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EF" w:rsidRPr="00953FEF" w:rsidRDefault="00953FEF" w:rsidP="00C21261">
      <w:pPr>
        <w:suppressAutoHyphens/>
        <w:rPr>
          <w:b/>
        </w:rPr>
      </w:pPr>
    </w:p>
    <w:tbl>
      <w:tblPr>
        <w:tblpPr w:leftFromText="180" w:rightFromText="180" w:horzAnchor="margin" w:tblpY="570"/>
        <w:tblW w:w="9222" w:type="dxa"/>
        <w:tblLayout w:type="fixed"/>
        <w:tblLook w:val="01E0"/>
      </w:tblPr>
      <w:tblGrid>
        <w:gridCol w:w="4402"/>
        <w:gridCol w:w="4820"/>
      </w:tblGrid>
      <w:tr w:rsidR="005935A5" w:rsidRPr="0036308B" w:rsidTr="00B96970">
        <w:trPr>
          <w:trHeight w:val="2488"/>
        </w:trPr>
        <w:tc>
          <w:tcPr>
            <w:tcW w:w="4402" w:type="dxa"/>
          </w:tcPr>
          <w:p w:rsidR="005935A5" w:rsidRPr="0036308B" w:rsidRDefault="005935A5" w:rsidP="00B96970">
            <w:pPr>
              <w:suppressAutoHyphens/>
              <w:spacing w:after="0" w:line="240" w:lineRule="auto"/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  <w:noProof/>
              </w:rPr>
              <w:drawing>
                <wp:inline distT="0" distB="0" distL="0" distR="0">
                  <wp:extent cx="439420" cy="374650"/>
                  <wp:effectExtent l="0" t="0" r="0" b="0"/>
                  <wp:docPr id="1" name="Εικόνα 1" descr="Περιγραφή: 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12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37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5A5" w:rsidRPr="0036308B" w:rsidRDefault="005935A5" w:rsidP="00B96970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cs="Segoe UI"/>
                <w:b/>
                <w:bCs/>
              </w:rPr>
            </w:pPr>
            <w:r w:rsidRPr="0036308B">
              <w:rPr>
                <w:rFonts w:cs="Segoe UI"/>
                <w:b/>
                <w:bCs/>
              </w:rPr>
              <w:t>ΕΛΛΗΝΙΚΗ ΔΗΜΟΚΡΑΤΙΑ</w:t>
            </w:r>
          </w:p>
          <w:p w:rsidR="005935A5" w:rsidRPr="0036308B" w:rsidRDefault="005935A5" w:rsidP="00B96970">
            <w:pPr>
              <w:suppressAutoHyphens/>
              <w:spacing w:after="0" w:line="240" w:lineRule="auto"/>
              <w:jc w:val="center"/>
              <w:rPr>
                <w:rFonts w:cs="Segoe UI"/>
                <w:b/>
              </w:rPr>
            </w:pPr>
            <w:r w:rsidRPr="0036308B">
              <w:rPr>
                <w:rFonts w:cs="Segoe UI"/>
                <w:b/>
              </w:rPr>
              <w:t>ΥΠΟΥΡΓΕΙΟ ΠΑΙΔΕΙΑΣ &amp; ΘΡΗΣΚΕΥΜΑΤΩΝ</w:t>
            </w:r>
          </w:p>
          <w:p w:rsidR="005935A5" w:rsidRPr="0036308B" w:rsidRDefault="005935A5" w:rsidP="00B96970">
            <w:pPr>
              <w:suppressAutoHyphens/>
              <w:spacing w:after="0" w:line="240" w:lineRule="auto"/>
              <w:jc w:val="center"/>
              <w:rPr>
                <w:rFonts w:cs="Segoe UI"/>
                <w:b/>
              </w:rPr>
            </w:pPr>
            <w:r w:rsidRPr="0036308B">
              <w:rPr>
                <w:rFonts w:cs="Segoe UI"/>
                <w:b/>
              </w:rPr>
              <w:t xml:space="preserve">             ΠΕΡΙΦΕΡΕΙΑΚΗ Δ/ΝΣΗ Π/ΘΜΙΑΣ ΚΑΙ Δ/ΘΜΙΑΣ ΕΚΠ/ΣΗΣ Κ. ΜΑΚΕΔΟΝΙΑΣ</w:t>
            </w:r>
          </w:p>
          <w:p w:rsidR="005935A5" w:rsidRPr="0036308B" w:rsidRDefault="005935A5" w:rsidP="00B96970">
            <w:pPr>
              <w:suppressAutoHyphens/>
              <w:spacing w:after="0" w:line="240" w:lineRule="auto"/>
              <w:jc w:val="center"/>
              <w:rPr>
                <w:rFonts w:cs="Segoe UI"/>
                <w:b/>
              </w:rPr>
            </w:pPr>
            <w:r w:rsidRPr="0036308B">
              <w:rPr>
                <w:rFonts w:cs="Segoe UI"/>
                <w:b/>
              </w:rPr>
              <w:t>3</w:t>
            </w:r>
            <w:r w:rsidRPr="0036308B">
              <w:rPr>
                <w:rFonts w:cs="Segoe UI"/>
                <w:b/>
                <w:vertAlign w:val="superscript"/>
              </w:rPr>
              <w:t>ο</w:t>
            </w:r>
            <w:r w:rsidRPr="0036308B">
              <w:rPr>
                <w:rFonts w:cs="Segoe UI"/>
                <w:b/>
              </w:rPr>
              <w:t xml:space="preserve"> ΠΕΡΙΦΕΡΕΙΑΚΟ ΚΕΝΤΡΟ </w:t>
            </w:r>
          </w:p>
          <w:p w:rsidR="005935A5" w:rsidRPr="0036308B" w:rsidRDefault="002475D2" w:rsidP="00B96970">
            <w:pPr>
              <w:suppressAutoHyphens/>
              <w:spacing w:after="0" w:line="240" w:lineRule="auto"/>
              <w:jc w:val="center"/>
              <w:rPr>
                <w:rFonts w:cs="Segoe UI"/>
                <w:b/>
              </w:rPr>
            </w:pPr>
            <w:r w:rsidRPr="002475D2">
              <w:rPr>
                <w:rFonts w:cs="Segoe UI"/>
                <w:noProof/>
              </w:rPr>
              <w:pict>
                <v:shape id="Ελεύθερη σχεδίαση 3" o:spid="_x0000_s1028" style="position:absolute;left:0;text-align:left;margin-left:0;margin-top:19.5pt;width:217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" path="m,l4353,e" filled="f" strokeweight="1pt">
                  <v:path arrowok="t" o:connecttype="custom" o:connectlocs="0,0;2764155,0" o:connectangles="0,0"/>
                  <w10:wrap type="topAndBottom"/>
                </v:shape>
              </w:pict>
            </w:r>
            <w:r w:rsidR="005935A5" w:rsidRPr="0036308B">
              <w:rPr>
                <w:rFonts w:cs="Segoe UI"/>
                <w:b/>
              </w:rPr>
              <w:t>ΕΚΠΑΙΔΕΥΤΙΚΟΥ ΣΧΕΔΙΑΣΜΟΥ (ΠΕ.Κ.Ε.Σ.)</w:t>
            </w:r>
          </w:p>
        </w:tc>
        <w:tc>
          <w:tcPr>
            <w:tcW w:w="4820" w:type="dxa"/>
          </w:tcPr>
          <w:p w:rsidR="005935A5" w:rsidRPr="0036308B" w:rsidRDefault="005935A5" w:rsidP="00B96970">
            <w:pPr>
              <w:suppressAutoHyphens/>
              <w:spacing w:after="0" w:line="240" w:lineRule="auto"/>
              <w:ind w:left="175"/>
              <w:rPr>
                <w:rFonts w:cs="Segoe UI"/>
                <w:b/>
              </w:rPr>
            </w:pPr>
          </w:p>
          <w:p w:rsidR="005935A5" w:rsidRPr="0036308B" w:rsidRDefault="005935A5" w:rsidP="00B96970">
            <w:pPr>
              <w:suppressAutoHyphens/>
              <w:spacing w:after="0" w:line="240" w:lineRule="auto"/>
              <w:ind w:left="175"/>
              <w:rPr>
                <w:rFonts w:cs="Segoe UI"/>
                <w:b/>
              </w:rPr>
            </w:pPr>
          </w:p>
          <w:p w:rsidR="005935A5" w:rsidRPr="0036308B" w:rsidRDefault="005935A5" w:rsidP="00B96970">
            <w:pPr>
              <w:suppressAutoHyphens/>
              <w:spacing w:after="0" w:line="240" w:lineRule="auto"/>
              <w:ind w:left="175"/>
              <w:rPr>
                <w:rFonts w:cs="Segoe UI"/>
                <w:b/>
              </w:rPr>
            </w:pPr>
          </w:p>
          <w:p w:rsidR="005935A5" w:rsidRPr="002762D2" w:rsidRDefault="00D21E77" w:rsidP="00B96970">
            <w:pPr>
              <w:suppressAutoHyphens/>
              <w:spacing w:after="0" w:line="240" w:lineRule="auto"/>
              <w:ind w:left="175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ΑΝΑΚΟΙΝΟΠΟΙΗΣΗ</w:t>
            </w:r>
          </w:p>
          <w:p w:rsidR="005935A5" w:rsidRPr="002762D2" w:rsidRDefault="005935A5" w:rsidP="00B96970">
            <w:pPr>
              <w:suppressAutoHyphens/>
              <w:spacing w:after="0" w:line="240" w:lineRule="auto"/>
              <w:ind w:left="175"/>
              <w:rPr>
                <w:rFonts w:cs="Segoe UI"/>
                <w:b/>
              </w:rPr>
            </w:pPr>
          </w:p>
          <w:p w:rsidR="005935A5" w:rsidRPr="00DE03D7" w:rsidRDefault="005935A5" w:rsidP="00B96970">
            <w:pPr>
              <w:suppressAutoHyphens/>
              <w:spacing w:after="0" w:line="240" w:lineRule="auto"/>
              <w:ind w:left="175"/>
              <w:rPr>
                <w:rFonts w:cs="Segoe UI"/>
                <w:sz w:val="24"/>
                <w:szCs w:val="24"/>
              </w:rPr>
            </w:pPr>
            <w:r w:rsidRPr="00DE03D7">
              <w:rPr>
                <w:rFonts w:cs="Segoe UI"/>
                <w:b/>
                <w:sz w:val="24"/>
                <w:szCs w:val="24"/>
              </w:rPr>
              <w:t>Βέροια,</w:t>
            </w:r>
            <w:r w:rsidRPr="00DE03D7">
              <w:rPr>
                <w:rFonts w:cs="Segoe UI"/>
                <w:sz w:val="24"/>
                <w:szCs w:val="24"/>
              </w:rPr>
              <w:t xml:space="preserve"> </w:t>
            </w:r>
            <w:r w:rsidRPr="00956897">
              <w:rPr>
                <w:rFonts w:cs="Segoe UI"/>
                <w:sz w:val="24"/>
                <w:szCs w:val="24"/>
              </w:rPr>
              <w:t xml:space="preserve"> </w:t>
            </w:r>
            <w:r>
              <w:rPr>
                <w:rFonts w:cs="Segoe UI"/>
                <w:sz w:val="24"/>
                <w:szCs w:val="24"/>
              </w:rPr>
              <w:t xml:space="preserve">  </w:t>
            </w:r>
            <w:r w:rsidRPr="00966378">
              <w:rPr>
                <w:rFonts w:cs="Segoe UI"/>
                <w:sz w:val="24"/>
                <w:szCs w:val="24"/>
              </w:rPr>
              <w:t xml:space="preserve"> </w:t>
            </w:r>
            <w:r w:rsidR="00527A4C" w:rsidRPr="00966378">
              <w:rPr>
                <w:rFonts w:cs="Segoe UI"/>
                <w:sz w:val="24"/>
                <w:szCs w:val="24"/>
              </w:rPr>
              <w:t xml:space="preserve">24  </w:t>
            </w:r>
            <w:r w:rsidR="00BA4555">
              <w:rPr>
                <w:rFonts w:cs="Segoe UI"/>
                <w:sz w:val="24"/>
                <w:szCs w:val="24"/>
              </w:rPr>
              <w:t xml:space="preserve">Φεβρουαρίου  </w:t>
            </w:r>
            <w:r>
              <w:rPr>
                <w:rFonts w:cs="Segoe UI"/>
                <w:sz w:val="24"/>
                <w:szCs w:val="24"/>
              </w:rPr>
              <w:t>2021</w:t>
            </w:r>
          </w:p>
          <w:p w:rsidR="005935A5" w:rsidRPr="00BA4555" w:rsidRDefault="005935A5" w:rsidP="00B96970">
            <w:pPr>
              <w:suppressAutoHyphens/>
              <w:spacing w:after="0" w:line="240" w:lineRule="auto"/>
              <w:ind w:left="175"/>
              <w:rPr>
                <w:rFonts w:cs="Segoe UI"/>
                <w:sz w:val="24"/>
                <w:szCs w:val="24"/>
              </w:rPr>
            </w:pPr>
            <w:r w:rsidRPr="002718DE">
              <w:rPr>
                <w:rFonts w:cs="Segoe UI"/>
                <w:b/>
                <w:sz w:val="24"/>
                <w:szCs w:val="24"/>
              </w:rPr>
              <w:t>Αρ. Πρωτ</w:t>
            </w:r>
            <w:r w:rsidRPr="002718DE">
              <w:rPr>
                <w:rFonts w:cs="Segoe UI"/>
                <w:sz w:val="24"/>
                <w:szCs w:val="24"/>
              </w:rPr>
              <w:t xml:space="preserve">.: </w:t>
            </w:r>
            <w:r w:rsidR="00BA4555" w:rsidRPr="00966378">
              <w:rPr>
                <w:rFonts w:cs="Segoe UI"/>
                <w:sz w:val="24"/>
                <w:szCs w:val="24"/>
              </w:rPr>
              <w:t>45</w:t>
            </w:r>
            <w:r w:rsidR="00BA4555">
              <w:rPr>
                <w:rFonts w:cs="Segoe UI"/>
                <w:sz w:val="24"/>
                <w:szCs w:val="24"/>
              </w:rPr>
              <w:t>7</w:t>
            </w:r>
          </w:p>
          <w:p w:rsidR="005935A5" w:rsidRPr="00966378" w:rsidRDefault="002475D2" w:rsidP="00B96970">
            <w:pPr>
              <w:suppressAutoHyphens/>
              <w:spacing w:after="0" w:line="240" w:lineRule="auto"/>
              <w:ind w:left="175"/>
              <w:rPr>
                <w:rFonts w:cs="Segoe UI"/>
                <w:b/>
              </w:rPr>
            </w:pPr>
            <w:r>
              <w:rPr>
                <w:rFonts w:cs="Segoe UI"/>
                <w:b/>
                <w:noProof/>
              </w:rPr>
              <w:pict>
                <v:polyline id="Ελεύθερη σχεδίαση 2" o:spid="_x0000_s1029" style="position:absolute;left:0;text-align:lef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points="3.6pt,19.7pt,214.2pt,19.8pt" coordsize="4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" filled="f" strokeweight="1pt">
                  <v:path arrowok="t" o:connecttype="custom" o:connectlocs="0,0;2674620,1270" o:connectangles="0,0"/>
                  <w10:wrap type="topAndBottom"/>
                </v:polyline>
              </w:pict>
            </w:r>
          </w:p>
        </w:tc>
      </w:tr>
      <w:tr w:rsidR="005935A5" w:rsidRPr="00B41633" w:rsidTr="00B96970">
        <w:tc>
          <w:tcPr>
            <w:tcW w:w="4402" w:type="dxa"/>
          </w:tcPr>
          <w:p w:rsidR="00BA4555" w:rsidRDefault="00BA4555" w:rsidP="00B96970">
            <w:pPr>
              <w:suppressAutoHyphens/>
              <w:spacing w:after="0" w:line="240" w:lineRule="auto"/>
              <w:rPr>
                <w:rFonts w:cs="Calibri"/>
              </w:rPr>
            </w:pPr>
          </w:p>
          <w:p w:rsidR="005935A5" w:rsidRPr="00B41633" w:rsidRDefault="005935A5" w:rsidP="00B96970">
            <w:pPr>
              <w:suppressAutoHyphens/>
              <w:spacing w:after="0" w:line="240" w:lineRule="auto"/>
              <w:rPr>
                <w:rFonts w:cs="Calibri"/>
              </w:rPr>
            </w:pPr>
            <w:r w:rsidRPr="00B41633">
              <w:rPr>
                <w:rFonts w:cs="Calibri"/>
              </w:rPr>
              <w:t>Λ. Στρατού 72, Βέροια 591 31 (2ος όροφος)</w:t>
            </w:r>
          </w:p>
          <w:p w:rsidR="005935A5" w:rsidRPr="00B41633" w:rsidRDefault="005935A5" w:rsidP="00B96970">
            <w:pPr>
              <w:suppressAutoHyphens/>
              <w:spacing w:after="0" w:line="240" w:lineRule="auto"/>
              <w:rPr>
                <w:rFonts w:cs="Calibri"/>
              </w:rPr>
            </w:pPr>
            <w:r w:rsidRPr="00B41633">
              <w:rPr>
                <w:rFonts w:cs="Calibri"/>
              </w:rPr>
              <w:t>[Κτίριο Διεύθυνσης Τεχνικών  Έργων Π.Ε. Ημαθίας]</w:t>
            </w:r>
          </w:p>
          <w:p w:rsidR="005935A5" w:rsidRPr="00B41633" w:rsidRDefault="005935A5" w:rsidP="00B96970">
            <w:pPr>
              <w:suppressAutoHyphens/>
              <w:spacing w:after="0" w:line="240" w:lineRule="auto"/>
              <w:rPr>
                <w:rFonts w:cs="Calibri"/>
              </w:rPr>
            </w:pPr>
            <w:r w:rsidRPr="00B41633">
              <w:rPr>
                <w:rFonts w:cs="Calibri"/>
              </w:rPr>
              <w:t>3pekes@kmaked.pde.sch.gr</w:t>
            </w:r>
          </w:p>
          <w:p w:rsidR="005935A5" w:rsidRPr="00B41633" w:rsidRDefault="005935A5" w:rsidP="00B96970">
            <w:pPr>
              <w:suppressAutoHyphens/>
              <w:spacing w:after="0" w:line="240" w:lineRule="auto"/>
              <w:rPr>
                <w:rFonts w:cs="Calibri"/>
              </w:rPr>
            </w:pPr>
            <w:r w:rsidRPr="00B41633">
              <w:rPr>
                <w:rFonts w:cs="Calibri"/>
              </w:rPr>
              <w:t>τηλ.: 23313.53.657</w:t>
            </w:r>
          </w:p>
          <w:p w:rsidR="005935A5" w:rsidRPr="00B41633" w:rsidRDefault="005935A5" w:rsidP="00B96970">
            <w:pPr>
              <w:suppressAutoHyphens/>
              <w:spacing w:after="0" w:line="240" w:lineRule="auto"/>
              <w:rPr>
                <w:rFonts w:cs="Calibri"/>
              </w:rPr>
            </w:pPr>
          </w:p>
          <w:p w:rsidR="005935A5" w:rsidRPr="00B41633" w:rsidRDefault="005935A5" w:rsidP="00B96970">
            <w:pPr>
              <w:suppressAutoHyphens/>
              <w:spacing w:after="0" w:line="240" w:lineRule="auto"/>
              <w:rPr>
                <w:rFonts w:cs="Calibri"/>
              </w:rPr>
            </w:pPr>
            <w:r w:rsidRPr="00B41633">
              <w:rPr>
                <w:rFonts w:cs="Calibri"/>
              </w:rPr>
              <w:t>Πληροφορίες: Αθανάσιος Χαρίσης,</w:t>
            </w:r>
          </w:p>
          <w:p w:rsidR="005935A5" w:rsidRPr="00B41633" w:rsidRDefault="005935A5" w:rsidP="00B96970">
            <w:pPr>
              <w:suppressAutoHyphens/>
              <w:spacing w:after="0" w:line="240" w:lineRule="auto"/>
              <w:rPr>
                <w:rFonts w:cs="Calibri"/>
              </w:rPr>
            </w:pPr>
            <w:r w:rsidRPr="00B41633">
              <w:rPr>
                <w:rFonts w:cs="Calibri"/>
              </w:rPr>
              <w:t>Σ.Ε.Ε. Εκπαίδευσης για την Αειφορία</w:t>
            </w:r>
          </w:p>
          <w:p w:rsidR="005935A5" w:rsidRPr="00B41633" w:rsidRDefault="005935A5" w:rsidP="00B96970">
            <w:pPr>
              <w:suppressAutoHyphens/>
              <w:spacing w:after="0" w:line="240" w:lineRule="auto"/>
              <w:rPr>
                <w:rFonts w:cs="Calibri"/>
                <w:lang w:val="en-US"/>
              </w:rPr>
            </w:pPr>
            <w:r w:rsidRPr="00B41633">
              <w:rPr>
                <w:rFonts w:cs="Calibri"/>
                <w:lang w:val="de-CH"/>
              </w:rPr>
              <w:t xml:space="preserve">e-mail: </w:t>
            </w:r>
            <w:hyperlink r:id="rId8" w:history="1">
              <w:r w:rsidRPr="00B41633">
                <w:rPr>
                  <w:rStyle w:val="-"/>
                  <w:rFonts w:cs="Calibri"/>
                  <w:lang w:val="en-US"/>
                </w:rPr>
                <w:t>chath13@gmail.com</w:t>
              </w:r>
            </w:hyperlink>
          </w:p>
          <w:p w:rsidR="005935A5" w:rsidRPr="00B41633" w:rsidRDefault="005935A5" w:rsidP="00B96970">
            <w:pPr>
              <w:suppressAutoHyphens/>
              <w:spacing w:after="0" w:line="240" w:lineRule="auto"/>
              <w:rPr>
                <w:rFonts w:cs="Calibri"/>
                <w:b/>
                <w:lang w:val="en-US"/>
              </w:rPr>
            </w:pPr>
            <w:r w:rsidRPr="00B41633">
              <w:rPr>
                <w:rFonts w:cs="Calibri"/>
              </w:rPr>
              <w:t>τηλ</w:t>
            </w:r>
            <w:r w:rsidRPr="00B41633">
              <w:rPr>
                <w:rFonts w:cs="Calibri"/>
                <w:lang w:val="en-US"/>
              </w:rPr>
              <w:t>.: 6974738716</w:t>
            </w:r>
          </w:p>
        </w:tc>
        <w:tc>
          <w:tcPr>
            <w:tcW w:w="4820" w:type="dxa"/>
          </w:tcPr>
          <w:p w:rsidR="005935A5" w:rsidRPr="00064BAD" w:rsidRDefault="005935A5" w:rsidP="00B96970">
            <w:pPr>
              <w:suppressAutoHyphens/>
              <w:spacing w:after="0" w:line="240" w:lineRule="auto"/>
              <w:jc w:val="both"/>
              <w:rPr>
                <w:rFonts w:cs="Calibri"/>
                <w:b/>
                <w:lang w:val="en-US"/>
              </w:rPr>
            </w:pPr>
          </w:p>
          <w:p w:rsidR="005935A5" w:rsidRDefault="005935A5" w:rsidP="00B96970">
            <w:pPr>
              <w:pStyle w:val="a5"/>
              <w:suppressAutoHyphens/>
              <w:spacing w:line="276" w:lineRule="auto"/>
              <w:ind w:left="176" w:right="13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Προς</w:t>
            </w:r>
            <w:r w:rsidRPr="00B41633">
              <w:rPr>
                <w:rFonts w:cs="Calibri"/>
                <w:b/>
              </w:rPr>
              <w:t xml:space="preserve">: </w:t>
            </w:r>
            <w:r>
              <w:rPr>
                <w:rFonts w:cs="Calibri"/>
                <w:b/>
              </w:rPr>
              <w:t xml:space="preserve"> </w:t>
            </w:r>
          </w:p>
          <w:p w:rsidR="005935A5" w:rsidRPr="00DB5780" w:rsidRDefault="005935A5" w:rsidP="00B96970">
            <w:pPr>
              <w:pStyle w:val="a5"/>
              <w:numPr>
                <w:ilvl w:val="0"/>
                <w:numId w:val="6"/>
              </w:numPr>
              <w:ind w:left="176" w:right="13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B5780">
              <w:rPr>
                <w:rFonts w:asciiTheme="minorHAnsi" w:hAnsiTheme="minorHAnsi" w:cstheme="minorHAnsi"/>
                <w:sz w:val="22"/>
                <w:szCs w:val="22"/>
              </w:rPr>
              <w:t>Σχολικές μονάδες Παιδαγωγικής Ευθύνης Σ.Ε.Ε. 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θανασίου</w:t>
            </w:r>
            <w:r w:rsidRPr="00DB5780">
              <w:rPr>
                <w:rFonts w:asciiTheme="minorHAnsi" w:hAnsiTheme="minorHAnsi" w:cstheme="minorHAnsi"/>
                <w:sz w:val="22"/>
                <w:szCs w:val="22"/>
              </w:rPr>
              <w:t xml:space="preserve"> Χαρίση </w:t>
            </w:r>
          </w:p>
          <w:p w:rsidR="005935A5" w:rsidRPr="001732DB" w:rsidRDefault="005935A5" w:rsidP="00B96970">
            <w:pPr>
              <w:pStyle w:val="a5"/>
              <w:numPr>
                <w:ilvl w:val="0"/>
                <w:numId w:val="6"/>
              </w:numPr>
              <w:ind w:left="176" w:right="13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732DB">
              <w:rPr>
                <w:rFonts w:asciiTheme="minorHAnsi" w:hAnsiTheme="minorHAnsi" w:cstheme="minorHAnsi"/>
                <w:sz w:val="22"/>
                <w:szCs w:val="22"/>
              </w:rPr>
              <w:t xml:space="preserve">Συλλόγους Γονέων και Κηδεμόνων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των ανωτέρω</w:t>
            </w:r>
            <w:r w:rsidRPr="001732DB">
              <w:rPr>
                <w:rFonts w:asciiTheme="minorHAnsi" w:hAnsiTheme="minorHAnsi" w:cstheme="minorHAnsi"/>
                <w:sz w:val="22"/>
                <w:szCs w:val="22"/>
              </w:rPr>
              <w:t xml:space="preserve"> σχολικών μονάδων (μέσω των Διευθύνσεων των σχολείων)</w:t>
            </w:r>
          </w:p>
          <w:p w:rsidR="005935A5" w:rsidRPr="008C0C18" w:rsidRDefault="00207C65" w:rsidP="00B96970">
            <w:pPr>
              <w:pStyle w:val="a5"/>
              <w:numPr>
                <w:ilvl w:val="0"/>
                <w:numId w:val="6"/>
              </w:numPr>
              <w:ind w:left="176" w:right="139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Σχολικές μονάδες </w:t>
            </w:r>
            <w:r w:rsidR="005935A5" w:rsidRPr="008C0C18">
              <w:rPr>
                <w:rFonts w:asciiTheme="minorHAnsi" w:hAnsiTheme="minorHAnsi" w:cstheme="minorHAnsi"/>
                <w:sz w:val="22"/>
                <w:szCs w:val="22"/>
              </w:rPr>
              <w:t>του Δικτύου Αειφορίας</w:t>
            </w:r>
            <w:r w:rsidR="005935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35A5" w:rsidRPr="005132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35A5">
              <w:rPr>
                <w:rFonts w:asciiTheme="minorHAnsi" w:hAnsiTheme="minorHAnsi" w:cstheme="minorHAnsi"/>
                <w:sz w:val="22"/>
                <w:szCs w:val="22"/>
              </w:rPr>
              <w:t>του 3</w:t>
            </w:r>
            <w:r w:rsidR="005935A5" w:rsidRPr="005B101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ου</w:t>
            </w:r>
            <w:r w:rsidR="005935A5">
              <w:rPr>
                <w:rFonts w:asciiTheme="minorHAnsi" w:hAnsiTheme="minorHAnsi" w:cstheme="minorHAnsi"/>
                <w:sz w:val="22"/>
                <w:szCs w:val="22"/>
              </w:rPr>
              <w:t xml:space="preserve"> ΠΕ.Κ.Ε.Σ.</w:t>
            </w:r>
            <w:r w:rsidR="00520FFA">
              <w:rPr>
                <w:rFonts w:cstheme="minorHAnsi"/>
                <w:b/>
              </w:rPr>
              <w:t xml:space="preserve"> </w:t>
            </w:r>
            <w:r w:rsidR="00520FFA" w:rsidRPr="00520FFA">
              <w:rPr>
                <w:rFonts w:cstheme="minorHAnsi"/>
                <w:b/>
              </w:rPr>
              <w:t>(</w:t>
            </w:r>
            <w:r w:rsidR="00520FFA" w:rsidRPr="00520FFA">
              <w:rPr>
                <w:rFonts w:asciiTheme="minorHAnsi" w:hAnsiTheme="minorHAnsi" w:cstheme="minorHAnsi"/>
                <w:b/>
                <w:sz w:val="22"/>
                <w:szCs w:val="22"/>
              </w:rPr>
              <w:t>βλ.  Πίνακα Αποδεκτών</w:t>
            </w:r>
            <w:r w:rsidR="00520FFA" w:rsidRPr="00966378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5935A5" w:rsidRDefault="005935A5" w:rsidP="00B96970">
            <w:pPr>
              <w:suppressAutoHyphens/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</w:p>
          <w:p w:rsidR="00800DBD" w:rsidRDefault="005935A5" w:rsidP="00800DBD">
            <w:pPr>
              <w:suppressAutoHyphens/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  <w:r w:rsidRPr="00D222BC">
              <w:rPr>
                <w:rFonts w:cstheme="minorHAnsi"/>
                <w:b/>
              </w:rPr>
              <w:t xml:space="preserve">Κοιν. </w:t>
            </w:r>
            <w:r>
              <w:rPr>
                <w:rFonts w:cstheme="minorHAnsi"/>
                <w:b/>
              </w:rPr>
              <w:t>:</w:t>
            </w:r>
            <w:r w:rsidR="00800DBD">
              <w:rPr>
                <w:rFonts w:cstheme="minorHAnsi"/>
                <w:b/>
              </w:rPr>
              <w:t xml:space="preserve">  </w:t>
            </w:r>
            <w:r w:rsidR="00BA4555">
              <w:rPr>
                <w:rFonts w:cstheme="minorHAnsi"/>
                <w:b/>
              </w:rPr>
              <w:t>βλ.</w:t>
            </w:r>
            <w:r w:rsidR="00800DBD">
              <w:rPr>
                <w:rFonts w:cstheme="minorHAnsi"/>
                <w:b/>
              </w:rPr>
              <w:t xml:space="preserve">  </w:t>
            </w:r>
            <w:r w:rsidR="00BA4555">
              <w:rPr>
                <w:rFonts w:cstheme="minorHAnsi"/>
                <w:b/>
              </w:rPr>
              <w:t xml:space="preserve">Πίνακα </w:t>
            </w:r>
            <w:r w:rsidR="00800DBD">
              <w:rPr>
                <w:rFonts w:cstheme="minorHAnsi"/>
                <w:b/>
              </w:rPr>
              <w:t>Αποδεκτών</w:t>
            </w:r>
          </w:p>
          <w:p w:rsidR="005935A5" w:rsidRPr="007405B8" w:rsidRDefault="005935A5" w:rsidP="00800DBD">
            <w:pPr>
              <w:pStyle w:val="a5"/>
              <w:suppressAutoHyphens/>
              <w:ind w:left="575" w:right="210"/>
              <w:rPr>
                <w:rFonts w:cstheme="minorHAnsi"/>
              </w:rPr>
            </w:pPr>
          </w:p>
        </w:tc>
      </w:tr>
    </w:tbl>
    <w:p w:rsidR="005935A5" w:rsidRPr="0006653E" w:rsidRDefault="005935A5" w:rsidP="005935A5">
      <w:pPr>
        <w:pStyle w:val="Default"/>
        <w:suppressAutoHyphens/>
        <w:jc w:val="both"/>
        <w:rPr>
          <w:b/>
          <w:sz w:val="22"/>
          <w:szCs w:val="22"/>
        </w:rPr>
      </w:pPr>
      <w:r w:rsidRPr="0006653E">
        <w:rPr>
          <w:b/>
          <w:sz w:val="22"/>
          <w:szCs w:val="22"/>
        </w:rPr>
        <w:t xml:space="preserve">ΘΕΜΑ: </w:t>
      </w:r>
      <w:r w:rsidRPr="0006653E">
        <w:rPr>
          <w:sz w:val="22"/>
          <w:szCs w:val="22"/>
        </w:rPr>
        <w:t xml:space="preserve"> </w:t>
      </w:r>
      <w:r w:rsidRPr="005B101E">
        <w:rPr>
          <w:b/>
          <w:sz w:val="22"/>
          <w:szCs w:val="22"/>
        </w:rPr>
        <w:t xml:space="preserve">«Πρόσκληση σε </w:t>
      </w:r>
      <w:r>
        <w:rPr>
          <w:b/>
          <w:sz w:val="22"/>
          <w:szCs w:val="22"/>
        </w:rPr>
        <w:t>ενημερωτική/</w:t>
      </w:r>
      <w:r w:rsidRPr="005B101E">
        <w:rPr>
          <w:b/>
          <w:sz w:val="22"/>
          <w:szCs w:val="22"/>
        </w:rPr>
        <w:t>επιμορφωτική εσπερ</w:t>
      </w:r>
      <w:r>
        <w:rPr>
          <w:b/>
          <w:sz w:val="22"/>
          <w:szCs w:val="22"/>
        </w:rPr>
        <w:t xml:space="preserve">ίδα: </w:t>
      </w:r>
      <w:r w:rsidRPr="005B101E">
        <w:rPr>
          <w:b/>
          <w:i/>
          <w:sz w:val="22"/>
          <w:szCs w:val="22"/>
        </w:rPr>
        <w:t>Αειφόρος επαγγελματικός προσανατολισμός-βιώσιμα επαγγέλματα του μέλλοντος</w:t>
      </w:r>
      <w:r w:rsidRPr="005B101E">
        <w:rPr>
          <w:b/>
          <w:sz w:val="22"/>
          <w:szCs w:val="22"/>
        </w:rPr>
        <w:t>»</w:t>
      </w:r>
    </w:p>
    <w:p w:rsidR="005935A5" w:rsidRDefault="005935A5" w:rsidP="005935A5">
      <w:pPr>
        <w:suppressAutoHyphens/>
        <w:spacing w:after="0" w:line="240" w:lineRule="auto"/>
        <w:jc w:val="both"/>
        <w:rPr>
          <w:rFonts w:cstheme="minorHAnsi"/>
          <w:b/>
        </w:rPr>
      </w:pPr>
      <w:r w:rsidRPr="00674135">
        <w:rPr>
          <w:rFonts w:cstheme="minorHAnsi"/>
          <w:b/>
        </w:rPr>
        <w:t xml:space="preserve">Σχετ:  </w:t>
      </w:r>
    </w:p>
    <w:p w:rsidR="00C90441" w:rsidRDefault="00C90441" w:rsidP="00C90441">
      <w:pPr>
        <w:pStyle w:val="a5"/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N</w:t>
      </w:r>
      <w:r>
        <w:rPr>
          <w:rFonts w:asciiTheme="minorHAnsi" w:hAnsiTheme="minorHAnsi" w:cstheme="minorHAnsi"/>
          <w:sz w:val="20"/>
          <w:szCs w:val="20"/>
        </w:rPr>
        <w:t xml:space="preserve">. 4547/2018 </w:t>
      </w:r>
      <w:r>
        <w:rPr>
          <w:rFonts w:asciiTheme="minorHAnsi" w:hAnsiTheme="minorHAnsi" w:cstheme="minorHAnsi"/>
          <w:i/>
          <w:sz w:val="20"/>
          <w:szCs w:val="20"/>
        </w:rPr>
        <w:t>«Αναδιοργάνωση των δομών υποστήριξης της πρωτοβάθμιας και δευτεροβάθμιας εκπαίδευσης και άλλες διατάξεις» (Α΄ 102).</w:t>
      </w:r>
    </w:p>
    <w:p w:rsidR="00C90441" w:rsidRDefault="00C90441" w:rsidP="00C90441">
      <w:pPr>
        <w:pStyle w:val="a5"/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Υ.Α. 158733/ΓΔ4/27.9.2018 </w:t>
      </w:r>
      <w:r>
        <w:rPr>
          <w:rFonts w:asciiTheme="minorHAnsi" w:hAnsiTheme="minorHAnsi" w:cstheme="minorHAnsi"/>
          <w:i/>
          <w:sz w:val="20"/>
          <w:szCs w:val="20"/>
        </w:rPr>
        <w:t>«Ενιαίος Κανονισμός Λειτουργίας των Περιφερειακών Κέντρων Εκπαιδευτικού Σχεδιασμού (Π.Ε.Κ.Ε.Σ.) και ειδικότερα καθήκοντα και αρμοδιότητες των Συντονιστών Εκπαιδευτικού Έργου» (Β΄ 4299)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:rsidR="00C90441" w:rsidRDefault="00C90441" w:rsidP="00C90441">
      <w:pPr>
        <w:pStyle w:val="a5"/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C90441">
        <w:rPr>
          <w:rFonts w:asciiTheme="minorHAnsi" w:hAnsiTheme="minorHAnsi" w:cstheme="minorHAnsi"/>
          <w:sz w:val="20"/>
          <w:szCs w:val="20"/>
        </w:rPr>
        <w:t>Υ.Α. 211076/ΓΔ4/13.12.2018</w:t>
      </w:r>
      <w:r>
        <w:t xml:space="preserve"> «</w:t>
      </w:r>
      <w:r>
        <w:rPr>
          <w:rFonts w:asciiTheme="minorHAnsi" w:hAnsiTheme="minorHAnsi" w:cstheme="minorHAnsi"/>
          <w:i/>
          <w:sz w:val="20"/>
          <w:szCs w:val="20"/>
        </w:rPr>
        <w:t>Ενιαίος Κανονισμός λειτουργίας των Κέντρων Εκπαιδευτικής και Συμβουλευτικής Υποστήριξης (Κ.Ε.Σ.Υ.) και ειδικότερα καθήκοντα και αρμοδιότητες του προσωπικού τους» (Β 5614).</w:t>
      </w:r>
    </w:p>
    <w:p w:rsidR="005935A5" w:rsidRPr="004478D1" w:rsidRDefault="005935A5" w:rsidP="005935A5">
      <w:pPr>
        <w:pStyle w:val="a5"/>
        <w:numPr>
          <w:ilvl w:val="0"/>
          <w:numId w:val="2"/>
        </w:numPr>
        <w:suppressAutoHyphens/>
        <w:ind w:right="-2"/>
        <w:jc w:val="both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52302C">
        <w:rPr>
          <w:rFonts w:asciiTheme="minorHAnsi" w:hAnsiTheme="minorHAnsi" w:cstheme="minorHAnsi"/>
          <w:sz w:val="20"/>
          <w:szCs w:val="20"/>
        </w:rPr>
        <w:t>Το με αρ. πρωτ. 1784/24-9-2020</w:t>
      </w:r>
      <w:r w:rsidRPr="0052302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2302C">
        <w:rPr>
          <w:rFonts w:asciiTheme="minorHAnsi" w:hAnsiTheme="minorHAnsi" w:cstheme="minorHAnsi"/>
          <w:sz w:val="20"/>
          <w:szCs w:val="20"/>
        </w:rPr>
        <w:t>έγγραφο του 3</w:t>
      </w:r>
      <w:r w:rsidRPr="0052302C">
        <w:rPr>
          <w:rFonts w:asciiTheme="minorHAnsi" w:hAnsiTheme="minorHAnsi" w:cstheme="minorHAnsi"/>
          <w:sz w:val="20"/>
          <w:szCs w:val="20"/>
          <w:vertAlign w:val="superscript"/>
        </w:rPr>
        <w:t>ου</w:t>
      </w:r>
      <w:r w:rsidRPr="0052302C">
        <w:rPr>
          <w:rFonts w:asciiTheme="minorHAnsi" w:hAnsiTheme="minorHAnsi" w:cstheme="minorHAnsi"/>
          <w:sz w:val="20"/>
          <w:szCs w:val="20"/>
        </w:rPr>
        <w:t xml:space="preserve"> ΠΕ.Κ.Ε.Σ. Κ. Μακεδονίας-Σ.Ε.Ε. Εκπαίδευσης για την Αειφορία</w:t>
      </w:r>
      <w:r w:rsidRPr="0052302C">
        <w:rPr>
          <w:rFonts w:asciiTheme="minorHAnsi" w:hAnsiTheme="minorHAnsi" w:cstheme="minorHAnsi"/>
          <w:i/>
          <w:sz w:val="20"/>
          <w:szCs w:val="20"/>
        </w:rPr>
        <w:t>: «</w:t>
      </w:r>
      <w:r w:rsidRPr="0052302C">
        <w:rPr>
          <w:rFonts w:asciiTheme="minorHAnsi" w:hAnsiTheme="minorHAnsi" w:cstheme="minorHAnsi"/>
          <w:bCs/>
          <w:i/>
          <w:sz w:val="20"/>
          <w:szCs w:val="20"/>
        </w:rPr>
        <w:t>Λειτουργία Σχολής Γονέων για τα σχολεία Παιδαγωγικής Ευθύνης του Σ.Ε.Ε. Α. Χαρίση».</w:t>
      </w:r>
    </w:p>
    <w:p w:rsidR="00CE10FD" w:rsidRPr="000D2F9C" w:rsidRDefault="005935A5" w:rsidP="00CE10FD">
      <w:pPr>
        <w:pStyle w:val="a5"/>
        <w:numPr>
          <w:ilvl w:val="0"/>
          <w:numId w:val="2"/>
        </w:numPr>
        <w:suppressAutoHyphens/>
        <w:ind w:right="-2"/>
        <w:jc w:val="both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4478D1">
        <w:rPr>
          <w:rFonts w:asciiTheme="minorHAnsi" w:hAnsiTheme="minorHAnsi" w:cstheme="minorHAnsi"/>
          <w:bCs/>
          <w:sz w:val="20"/>
          <w:szCs w:val="20"/>
        </w:rPr>
        <w:t xml:space="preserve">Απόφαση της Υπουργού και της </w:t>
      </w:r>
      <w:r>
        <w:rPr>
          <w:rFonts w:asciiTheme="minorHAnsi" w:hAnsiTheme="minorHAnsi" w:cstheme="minorHAnsi"/>
          <w:bCs/>
          <w:sz w:val="20"/>
          <w:szCs w:val="20"/>
        </w:rPr>
        <w:t>Υ</w:t>
      </w:r>
      <w:r w:rsidRPr="004478D1">
        <w:rPr>
          <w:rFonts w:asciiTheme="minorHAnsi" w:hAnsiTheme="minorHAnsi" w:cstheme="minorHAnsi"/>
          <w:bCs/>
          <w:sz w:val="20"/>
          <w:szCs w:val="20"/>
        </w:rPr>
        <w:t xml:space="preserve">φυπουργού Παιδείας και Θρησκευμάτων </w:t>
      </w:r>
      <w:r w:rsidRPr="004478D1">
        <w:rPr>
          <w:rFonts w:asciiTheme="minorHAnsi" w:hAnsiTheme="minorHAnsi" w:cstheme="minorHAnsi"/>
          <w:sz w:val="20"/>
          <w:szCs w:val="20"/>
        </w:rPr>
        <w:t>με αριθμ. 151978/ΓΔ4/7-11-2020 (Β’ 4900</w:t>
      </w:r>
      <w:r>
        <w:rPr>
          <w:rFonts w:asciiTheme="minorHAnsi" w:hAnsiTheme="minorHAnsi" w:cstheme="minorHAnsi"/>
          <w:sz w:val="20"/>
          <w:szCs w:val="20"/>
        </w:rPr>
        <w:t xml:space="preserve">): </w:t>
      </w:r>
      <w:r w:rsidRPr="004478D1">
        <w:rPr>
          <w:rFonts w:asciiTheme="minorHAnsi" w:hAnsiTheme="minorHAnsi" w:cstheme="minorHAnsi"/>
          <w:i/>
          <w:sz w:val="20"/>
          <w:szCs w:val="20"/>
        </w:rPr>
        <w:t>«Τροποποίηση της υπό στοιχεία 120126/ΓΔ4/12-09-2020 υπουργικής απόφασης «Σύγχρονη εξ αποστάσεως εκπαίδευση για το σχολικό έτος 2020-2021» (Β’ 3882).</w:t>
      </w:r>
    </w:p>
    <w:p w:rsidR="000D2F9C" w:rsidRPr="00950BD3" w:rsidRDefault="00C90441" w:rsidP="00950BD3">
      <w:pPr>
        <w:pStyle w:val="a5"/>
        <w:numPr>
          <w:ilvl w:val="0"/>
          <w:numId w:val="2"/>
        </w:numPr>
        <w:suppressAutoHyphens/>
        <w:ind w:right="-2"/>
        <w:jc w:val="both"/>
        <w:outlineLvl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Ε</w:t>
      </w:r>
      <w:r w:rsidR="00950BD3">
        <w:rPr>
          <w:rFonts w:asciiTheme="minorHAnsi" w:hAnsiTheme="minorHAnsi" w:cstheme="minorHAnsi"/>
          <w:bCs/>
          <w:sz w:val="20"/>
          <w:szCs w:val="20"/>
        </w:rPr>
        <w:t xml:space="preserve">γκύκλιος του Υ.ΠΑΙ.Θ. με αρ. </w:t>
      </w:r>
      <w:r w:rsidR="000D2F9C" w:rsidRPr="000D2F9C">
        <w:rPr>
          <w:rFonts w:asciiTheme="minorHAnsi" w:hAnsiTheme="minorHAnsi" w:cstheme="minorHAnsi"/>
          <w:bCs/>
          <w:sz w:val="20"/>
          <w:szCs w:val="20"/>
        </w:rPr>
        <w:t>Φ. ΟΥΝ: 55/173394/Η1</w:t>
      </w:r>
      <w:r w:rsidR="000D2F9C">
        <w:rPr>
          <w:rFonts w:asciiTheme="minorHAnsi" w:hAnsiTheme="minorHAnsi" w:cstheme="minorHAnsi"/>
          <w:bCs/>
          <w:sz w:val="20"/>
          <w:szCs w:val="20"/>
        </w:rPr>
        <w:t>/21-12-2020</w:t>
      </w:r>
      <w:r w:rsidR="00950BD3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950BD3" w:rsidRPr="00950BD3">
        <w:t xml:space="preserve"> </w:t>
      </w:r>
      <w:r w:rsidR="00950BD3" w:rsidRPr="00950BD3">
        <w:rPr>
          <w:rFonts w:asciiTheme="minorHAnsi" w:hAnsiTheme="minorHAnsi" w:cstheme="minorHAnsi"/>
          <w:i/>
          <w:sz w:val="20"/>
          <w:szCs w:val="20"/>
        </w:rPr>
        <w:t>«</w:t>
      </w:r>
      <w:r w:rsidR="00950BD3" w:rsidRPr="00950BD3">
        <w:rPr>
          <w:rFonts w:asciiTheme="minorHAnsi" w:hAnsiTheme="minorHAnsi" w:cstheme="minorHAnsi"/>
          <w:bCs/>
          <w:i/>
          <w:sz w:val="20"/>
          <w:szCs w:val="20"/>
        </w:rPr>
        <w:t>Oδικός χάρτης για το νέο πλαίσιο υλοποίησης της Εκπαίδευσης για την Αειφόρο Ανάπτυξη “ESDfor2030”».</w:t>
      </w:r>
    </w:p>
    <w:p w:rsidR="00CE10FD" w:rsidRPr="00CE10FD" w:rsidRDefault="005935A5" w:rsidP="00CE10FD">
      <w:pPr>
        <w:pStyle w:val="a5"/>
        <w:numPr>
          <w:ilvl w:val="0"/>
          <w:numId w:val="2"/>
        </w:numPr>
        <w:suppressAutoHyphens/>
        <w:ind w:right="-2"/>
        <w:jc w:val="both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CE10FD">
        <w:rPr>
          <w:rFonts w:asciiTheme="minorHAnsi" w:hAnsiTheme="minorHAnsi" w:cstheme="minorHAnsi"/>
          <w:sz w:val="20"/>
          <w:szCs w:val="20"/>
        </w:rPr>
        <w:t xml:space="preserve">Απόφαση του Π.Δ.Ε. Κ. Μακεδονίας με αρ. πρωτ. </w:t>
      </w:r>
      <w:r w:rsidRPr="00CE10FD">
        <w:rPr>
          <w:bCs/>
          <w:sz w:val="20"/>
          <w:szCs w:val="20"/>
        </w:rPr>
        <w:t xml:space="preserve">447/12-01-2021 (18-1-2021 Ανακοινοποίηση): </w:t>
      </w:r>
      <w:r w:rsidRPr="00CE10FD">
        <w:rPr>
          <w:bCs/>
          <w:i/>
          <w:sz w:val="20"/>
          <w:szCs w:val="20"/>
        </w:rPr>
        <w:t>Ίδρυση Περιφερειακού Θεματικού Δικτύου Αειφορίας με τίτλο «Αγροκτήματα-Περιαστικά Δάση-Κοινωνική και Αλληλέγγυα Οικονομία (Κ.ΑΛ.Ο.)».</w:t>
      </w:r>
    </w:p>
    <w:p w:rsidR="00CE10FD" w:rsidRPr="00CE10FD" w:rsidRDefault="005935A5" w:rsidP="00CE10FD">
      <w:pPr>
        <w:pStyle w:val="a5"/>
        <w:numPr>
          <w:ilvl w:val="0"/>
          <w:numId w:val="2"/>
        </w:numPr>
        <w:suppressAutoHyphens/>
        <w:ind w:right="-2"/>
        <w:jc w:val="both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CE10FD">
        <w:rPr>
          <w:rFonts w:asciiTheme="minorHAnsi" w:hAnsiTheme="minorHAnsi" w:cstheme="minorHAnsi"/>
          <w:sz w:val="20"/>
          <w:szCs w:val="20"/>
        </w:rPr>
        <w:t xml:space="preserve">Το με αρ. πρωτ. </w:t>
      </w:r>
      <w:r w:rsidRPr="00CE10FD">
        <w:rPr>
          <w:sz w:val="20"/>
          <w:szCs w:val="20"/>
        </w:rPr>
        <w:t>168418/Δ2/11-12-2020 έγ</w:t>
      </w:r>
      <w:r w:rsidR="00644450">
        <w:rPr>
          <w:sz w:val="20"/>
          <w:szCs w:val="20"/>
        </w:rPr>
        <w:t>γ</w:t>
      </w:r>
      <w:r w:rsidRPr="00CE10FD">
        <w:rPr>
          <w:sz w:val="20"/>
          <w:szCs w:val="20"/>
        </w:rPr>
        <w:t xml:space="preserve">ραφο του </w:t>
      </w:r>
      <w:r w:rsidRPr="00950BD3">
        <w:rPr>
          <w:rFonts w:asciiTheme="minorHAnsi" w:hAnsiTheme="minorHAnsi" w:cstheme="minorHAnsi"/>
          <w:sz w:val="20"/>
          <w:szCs w:val="20"/>
        </w:rPr>
        <w:t>Υ.ΠΑΙ.Θ.:</w:t>
      </w:r>
      <w:r w:rsidRPr="00CE10FD">
        <w:rPr>
          <w:sz w:val="20"/>
          <w:szCs w:val="20"/>
        </w:rPr>
        <w:t xml:space="preserve"> </w:t>
      </w:r>
      <w:r w:rsidRPr="00CE10FD">
        <w:rPr>
          <w:i/>
          <w:sz w:val="20"/>
          <w:szCs w:val="20"/>
        </w:rPr>
        <w:t>«Χορήγηση άδειας εισόδου».</w:t>
      </w:r>
    </w:p>
    <w:p w:rsidR="00CE10FD" w:rsidRPr="00CE10FD" w:rsidRDefault="005935A5" w:rsidP="00CE10FD">
      <w:pPr>
        <w:pStyle w:val="a5"/>
        <w:numPr>
          <w:ilvl w:val="0"/>
          <w:numId w:val="2"/>
        </w:numPr>
        <w:suppressAutoHyphens/>
        <w:ind w:right="-2"/>
        <w:jc w:val="both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CE10FD">
        <w:rPr>
          <w:rFonts w:asciiTheme="minorHAnsi" w:hAnsiTheme="minorHAnsi" w:cstheme="minorHAnsi"/>
          <w:sz w:val="20"/>
          <w:szCs w:val="20"/>
        </w:rPr>
        <w:t>Το με αρ. πρωτ. 319/5-2-2021 έγγραφο του 3</w:t>
      </w:r>
      <w:r w:rsidRPr="00CE10FD">
        <w:rPr>
          <w:rFonts w:asciiTheme="minorHAnsi" w:hAnsiTheme="minorHAnsi" w:cstheme="minorHAnsi"/>
          <w:sz w:val="20"/>
          <w:szCs w:val="20"/>
          <w:vertAlign w:val="superscript"/>
        </w:rPr>
        <w:t>ου</w:t>
      </w:r>
      <w:r w:rsidRPr="00CE10FD">
        <w:rPr>
          <w:rFonts w:asciiTheme="minorHAnsi" w:hAnsiTheme="minorHAnsi" w:cstheme="minorHAnsi"/>
          <w:sz w:val="20"/>
          <w:szCs w:val="20"/>
        </w:rPr>
        <w:t xml:space="preserve"> ΠΕ.Κ.Ε.Σ. Κ. Μακεδονίας-Σ.Ε.Ε. Εκπαίδευσης για την Αειφορία</w:t>
      </w:r>
      <w:r w:rsidRPr="00CE10FD">
        <w:rPr>
          <w:rFonts w:asciiTheme="minorHAnsi" w:hAnsiTheme="minorHAnsi" w:cstheme="minorHAnsi"/>
          <w:i/>
          <w:sz w:val="20"/>
          <w:szCs w:val="20"/>
        </w:rPr>
        <w:t>: «Υποστήριξη των σχολικών μονάδων παιδαγωγικής ευθύνης σε θέματα Επαγγελματικού Προσανατολισμού».</w:t>
      </w:r>
    </w:p>
    <w:p w:rsidR="00DC02CB" w:rsidRPr="00DC02CB" w:rsidRDefault="00CE10FD" w:rsidP="00DC02CB">
      <w:pPr>
        <w:pStyle w:val="a5"/>
        <w:numPr>
          <w:ilvl w:val="0"/>
          <w:numId w:val="2"/>
        </w:numPr>
        <w:suppressAutoHyphens/>
        <w:ind w:right="-2"/>
        <w:jc w:val="both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CE10FD">
        <w:rPr>
          <w:rFonts w:asciiTheme="minorHAnsi" w:hAnsiTheme="minorHAnsi" w:cstheme="minorHAnsi"/>
          <w:sz w:val="20"/>
          <w:szCs w:val="20"/>
        </w:rPr>
        <w:t>46</w:t>
      </w:r>
      <w:r w:rsidRPr="00CE10FD">
        <w:rPr>
          <w:rFonts w:asciiTheme="minorHAnsi" w:hAnsiTheme="minorHAnsi" w:cstheme="minorHAnsi"/>
          <w:sz w:val="20"/>
          <w:szCs w:val="20"/>
          <w:vertAlign w:val="superscript"/>
        </w:rPr>
        <w:t>η</w:t>
      </w:r>
      <w:r>
        <w:rPr>
          <w:rFonts w:asciiTheme="minorHAnsi" w:hAnsiTheme="minorHAnsi" w:cstheme="minorHAnsi"/>
          <w:sz w:val="20"/>
          <w:szCs w:val="20"/>
        </w:rPr>
        <w:t xml:space="preserve"> Ολομέλεια 3</w:t>
      </w:r>
      <w:r w:rsidRPr="00CE10FD">
        <w:rPr>
          <w:rFonts w:asciiTheme="minorHAnsi" w:hAnsiTheme="minorHAnsi" w:cstheme="minorHAnsi"/>
          <w:sz w:val="20"/>
          <w:szCs w:val="20"/>
          <w:vertAlign w:val="superscript"/>
        </w:rPr>
        <w:t>ου</w:t>
      </w:r>
      <w:r>
        <w:rPr>
          <w:rFonts w:asciiTheme="minorHAnsi" w:hAnsiTheme="minorHAnsi" w:cstheme="minorHAnsi"/>
          <w:sz w:val="20"/>
          <w:szCs w:val="20"/>
        </w:rPr>
        <w:t xml:space="preserve"> ΠΕ.Κ.Ε.Σ. Κ. Μακεδονίας</w:t>
      </w:r>
      <w:r w:rsidR="00490A55">
        <w:rPr>
          <w:rFonts w:asciiTheme="minorHAnsi" w:hAnsiTheme="minorHAnsi" w:cstheme="minorHAnsi"/>
          <w:sz w:val="20"/>
          <w:szCs w:val="20"/>
        </w:rPr>
        <w:t>/4-2-2021.</w:t>
      </w:r>
    </w:p>
    <w:p w:rsidR="00DC02CB" w:rsidRPr="00DC02CB" w:rsidRDefault="00DC02CB" w:rsidP="00DC02CB">
      <w:pPr>
        <w:pStyle w:val="a5"/>
        <w:numPr>
          <w:ilvl w:val="0"/>
          <w:numId w:val="2"/>
        </w:numPr>
        <w:suppressAutoHyphens/>
        <w:ind w:right="-2"/>
        <w:jc w:val="both"/>
        <w:outlineLvl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Το με αρ. πρωτ. </w:t>
      </w:r>
      <w:r w:rsidRPr="00DC02CB">
        <w:rPr>
          <w:rFonts w:asciiTheme="minorHAnsi" w:hAnsiTheme="minorHAnsi" w:cstheme="minorHAnsi"/>
          <w:bCs/>
          <w:sz w:val="20"/>
          <w:szCs w:val="20"/>
        </w:rPr>
        <w:t xml:space="preserve">29657/ΓΔ4/12-03-2021 </w:t>
      </w:r>
      <w:r>
        <w:rPr>
          <w:rFonts w:asciiTheme="minorHAnsi" w:hAnsiTheme="minorHAnsi" w:cstheme="minorHAnsi"/>
          <w:bCs/>
          <w:sz w:val="20"/>
          <w:szCs w:val="20"/>
        </w:rPr>
        <w:t xml:space="preserve">έγγραφο του Υ.ΠΑΙ.Θ.: </w:t>
      </w:r>
      <w:r w:rsidRPr="00DC02CB">
        <w:rPr>
          <w:rFonts w:asciiTheme="minorHAnsi" w:hAnsiTheme="minorHAnsi" w:cstheme="minorHAnsi"/>
          <w:bCs/>
          <w:i/>
          <w:sz w:val="20"/>
          <w:szCs w:val="20"/>
        </w:rPr>
        <w:t>«Αναστολή λειτουργίας Σχολικών Μονάδων και Οδηγίες για την Εξ Αποστάσεως Εκπαίδευση»</w:t>
      </w:r>
      <w:r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:rsidR="00D76F11" w:rsidRDefault="00D76F11" w:rsidP="00BA4555">
      <w:pPr>
        <w:pStyle w:val="Default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C70EA6" w:rsidRPr="00D76F11" w:rsidRDefault="005935A5" w:rsidP="00D76F11">
      <w:pPr>
        <w:pStyle w:val="Default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76F11">
        <w:rPr>
          <w:rFonts w:asciiTheme="minorHAnsi" w:hAnsiTheme="minorHAnsi" w:cstheme="minorHAnsi"/>
          <w:sz w:val="22"/>
          <w:szCs w:val="22"/>
        </w:rPr>
        <w:t>Ο</w:t>
      </w:r>
      <w:r w:rsidR="00966378">
        <w:rPr>
          <w:rFonts w:asciiTheme="minorHAnsi" w:hAnsiTheme="minorHAnsi" w:cstheme="minorHAnsi"/>
          <w:sz w:val="22"/>
          <w:szCs w:val="22"/>
        </w:rPr>
        <w:t>ι</w:t>
      </w:r>
      <w:r w:rsidRPr="00D76F11">
        <w:rPr>
          <w:rFonts w:asciiTheme="minorHAnsi" w:hAnsiTheme="minorHAnsi" w:cstheme="minorHAnsi"/>
          <w:sz w:val="22"/>
          <w:szCs w:val="22"/>
        </w:rPr>
        <w:t xml:space="preserve"> Σ.Ε.Ε. </w:t>
      </w:r>
      <w:r w:rsidR="00966378" w:rsidRPr="00D76F11">
        <w:rPr>
          <w:rFonts w:asciiTheme="minorHAnsi" w:hAnsiTheme="minorHAnsi" w:cstheme="minorHAnsi"/>
          <w:sz w:val="22"/>
          <w:szCs w:val="22"/>
        </w:rPr>
        <w:t>του 3</w:t>
      </w:r>
      <w:r w:rsidR="00966378" w:rsidRPr="00D76F11">
        <w:rPr>
          <w:rFonts w:asciiTheme="minorHAnsi" w:hAnsiTheme="minorHAnsi" w:cstheme="minorHAnsi"/>
          <w:sz w:val="22"/>
          <w:szCs w:val="22"/>
          <w:vertAlign w:val="superscript"/>
        </w:rPr>
        <w:t>ου</w:t>
      </w:r>
      <w:r w:rsidR="00966378" w:rsidRPr="00D76F11">
        <w:rPr>
          <w:rFonts w:asciiTheme="minorHAnsi" w:hAnsiTheme="minorHAnsi" w:cstheme="minorHAnsi"/>
          <w:sz w:val="22"/>
          <w:szCs w:val="22"/>
        </w:rPr>
        <w:t xml:space="preserve"> ΠΕ.Κ.Ε.Σ. </w:t>
      </w:r>
      <w:r w:rsidR="00966378">
        <w:rPr>
          <w:rFonts w:asciiTheme="minorHAnsi" w:hAnsiTheme="minorHAnsi" w:cstheme="minorHAnsi"/>
          <w:sz w:val="22"/>
          <w:szCs w:val="22"/>
        </w:rPr>
        <w:t xml:space="preserve">Κ. Μακεδονίας Αθανάσιος Χαρίσης, </w:t>
      </w:r>
      <w:r w:rsidRPr="00D76F11">
        <w:rPr>
          <w:rFonts w:asciiTheme="minorHAnsi" w:hAnsiTheme="minorHAnsi" w:cstheme="minorHAnsi"/>
          <w:sz w:val="22"/>
          <w:szCs w:val="22"/>
        </w:rPr>
        <w:t>Εκπαίδευσης για την Αειφορία</w:t>
      </w:r>
      <w:r w:rsidR="00966378">
        <w:rPr>
          <w:rFonts w:asciiTheme="minorHAnsi" w:hAnsiTheme="minorHAnsi" w:cstheme="minorHAnsi"/>
          <w:sz w:val="22"/>
          <w:szCs w:val="22"/>
        </w:rPr>
        <w:t xml:space="preserve">, </w:t>
      </w:r>
      <w:r w:rsidRPr="00D76F11">
        <w:rPr>
          <w:rFonts w:asciiTheme="minorHAnsi" w:hAnsiTheme="minorHAnsi" w:cstheme="minorHAnsi"/>
          <w:sz w:val="22"/>
          <w:szCs w:val="22"/>
        </w:rPr>
        <w:t xml:space="preserve"> </w:t>
      </w:r>
      <w:r w:rsidR="00966378">
        <w:rPr>
          <w:rFonts w:asciiTheme="minorHAnsi" w:hAnsiTheme="minorHAnsi" w:cstheme="minorHAnsi"/>
          <w:sz w:val="22"/>
          <w:szCs w:val="22"/>
        </w:rPr>
        <w:t>Αικατερίνη Παπαγεωργίου ΠΕ70, Αντωνία Χαρίση ΠΕ70 και Χριστόδουλος Φανιόπουλος ΠΕ70 συνδιοργανώνουν</w:t>
      </w:r>
      <w:r w:rsidRPr="00D76F11">
        <w:rPr>
          <w:rFonts w:asciiTheme="minorHAnsi" w:hAnsiTheme="minorHAnsi" w:cstheme="minorHAnsi"/>
          <w:sz w:val="22"/>
          <w:szCs w:val="22"/>
        </w:rPr>
        <w:t xml:space="preserve"> με το Κ.Ε.Σ.Υ. Πιερίας, το 1</w:t>
      </w:r>
      <w:r w:rsidRPr="00D76F11">
        <w:rPr>
          <w:rFonts w:asciiTheme="minorHAnsi" w:hAnsiTheme="minorHAnsi" w:cstheme="minorHAnsi"/>
          <w:sz w:val="22"/>
          <w:szCs w:val="22"/>
          <w:vertAlign w:val="superscript"/>
        </w:rPr>
        <w:t xml:space="preserve">ο </w:t>
      </w:r>
      <w:r w:rsidRPr="00D76F11">
        <w:rPr>
          <w:rFonts w:asciiTheme="minorHAnsi" w:hAnsiTheme="minorHAnsi" w:cstheme="minorHAnsi"/>
          <w:sz w:val="22"/>
          <w:szCs w:val="22"/>
        </w:rPr>
        <w:t>Γυμνάσιο Κατερίνης και το Γυμνάσιο Μακρυγιάλου διαδικτυακή ενημερωτική/επιμορφωτική εσπερίδα με θέμα «</w:t>
      </w:r>
      <w:r w:rsidRPr="00D76F11">
        <w:rPr>
          <w:b/>
          <w:i/>
          <w:sz w:val="22"/>
          <w:szCs w:val="22"/>
        </w:rPr>
        <w:t xml:space="preserve">Αειφόρος επαγγελματικός </w:t>
      </w:r>
      <w:r w:rsidRPr="00D76F11">
        <w:rPr>
          <w:b/>
          <w:i/>
          <w:sz w:val="22"/>
          <w:szCs w:val="22"/>
        </w:rPr>
        <w:lastRenderedPageBreak/>
        <w:t xml:space="preserve">προσανατολισμός-βιώσιμα επαγγέλματα του μέλλοντος», </w:t>
      </w:r>
      <w:r w:rsidRPr="00D76F11">
        <w:rPr>
          <w:rFonts w:asciiTheme="minorHAnsi" w:hAnsiTheme="minorHAnsi" w:cstheme="minorHAnsi"/>
          <w:sz w:val="22"/>
          <w:szCs w:val="22"/>
        </w:rPr>
        <w:t xml:space="preserve"> την Τετάρτη 17 Μαρτίου 2021, ώρες 17.30-20.30.</w:t>
      </w:r>
    </w:p>
    <w:p w:rsidR="00C70EA6" w:rsidRPr="00D76F11" w:rsidRDefault="005935A5" w:rsidP="00D76F11">
      <w:pPr>
        <w:pStyle w:val="Default"/>
        <w:suppressAutoHyphens/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F11">
        <w:rPr>
          <w:rFonts w:asciiTheme="minorHAnsi" w:hAnsiTheme="minorHAnsi" w:cstheme="minorHAnsi"/>
          <w:sz w:val="22"/>
          <w:szCs w:val="22"/>
        </w:rPr>
        <w:t xml:space="preserve"> </w:t>
      </w:r>
      <w:r w:rsidR="00C70EA6" w:rsidRPr="00D76F11">
        <w:rPr>
          <w:rFonts w:asciiTheme="minorHAnsi" w:hAnsiTheme="minorHAnsi" w:cstheme="minorHAnsi"/>
          <w:sz w:val="22"/>
          <w:szCs w:val="22"/>
        </w:rPr>
        <w:t>Η εσπερίδα τελεί</w:t>
      </w:r>
      <w:r w:rsidR="00C70EA6" w:rsidRPr="00D76F11">
        <w:rPr>
          <w:rFonts w:asciiTheme="minorHAnsi" w:hAnsiTheme="minorHAnsi" w:cstheme="minorHAnsi"/>
          <w:b/>
          <w:sz w:val="22"/>
          <w:szCs w:val="22"/>
        </w:rPr>
        <w:t xml:space="preserve"> υπό την αιγίδα του </w:t>
      </w:r>
      <w:r w:rsidR="00C70EA6" w:rsidRPr="00D76F11">
        <w:rPr>
          <w:b/>
          <w:sz w:val="22"/>
          <w:szCs w:val="22"/>
        </w:rPr>
        <w:t>Τμήματος</w:t>
      </w:r>
      <w:r w:rsidR="00D21E77">
        <w:rPr>
          <w:b/>
          <w:sz w:val="22"/>
          <w:szCs w:val="22"/>
        </w:rPr>
        <w:t xml:space="preserve"> Διοίκησης Εφοδιαστικής Αλυσίδας</w:t>
      </w:r>
      <w:r w:rsidR="00C70EA6" w:rsidRPr="00D76F11">
        <w:rPr>
          <w:b/>
          <w:sz w:val="22"/>
          <w:szCs w:val="22"/>
        </w:rPr>
        <w:t xml:space="preserve"> του Διεθνούς Πανεπιστημίου της Ελλάδος</w:t>
      </w:r>
      <w:r w:rsidR="00D41214" w:rsidRPr="00D76F11">
        <w:rPr>
          <w:b/>
          <w:sz w:val="22"/>
          <w:szCs w:val="22"/>
        </w:rPr>
        <w:t>.</w:t>
      </w:r>
    </w:p>
    <w:p w:rsidR="005935A5" w:rsidRDefault="00D41214" w:rsidP="00D76F11">
      <w:pPr>
        <w:pStyle w:val="Default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76F11">
        <w:rPr>
          <w:rFonts w:asciiTheme="minorHAnsi" w:hAnsiTheme="minorHAnsi" w:cstheme="minorHAnsi"/>
          <w:sz w:val="22"/>
          <w:szCs w:val="22"/>
        </w:rPr>
        <w:t>Δ</w:t>
      </w:r>
      <w:r w:rsidR="005935A5" w:rsidRPr="00D76F11">
        <w:rPr>
          <w:rFonts w:asciiTheme="minorHAnsi" w:hAnsiTheme="minorHAnsi" w:cstheme="minorHAnsi"/>
          <w:sz w:val="22"/>
          <w:szCs w:val="22"/>
        </w:rPr>
        <w:t xml:space="preserve">ιοργανώνεται, μετά από διερεύνηση </w:t>
      </w:r>
      <w:r w:rsidR="00950BD3" w:rsidRPr="00D76F11">
        <w:rPr>
          <w:rFonts w:asciiTheme="minorHAnsi" w:hAnsiTheme="minorHAnsi" w:cstheme="minorHAnsi"/>
          <w:sz w:val="22"/>
          <w:szCs w:val="22"/>
        </w:rPr>
        <w:t>εκπαιδευτικών/</w:t>
      </w:r>
      <w:r w:rsidR="005935A5" w:rsidRPr="00D76F11">
        <w:rPr>
          <w:rFonts w:asciiTheme="minorHAnsi" w:hAnsiTheme="minorHAnsi" w:cstheme="minorHAnsi"/>
          <w:sz w:val="22"/>
          <w:szCs w:val="22"/>
        </w:rPr>
        <w:t>επιμορφωτικών αναγκών τω</w:t>
      </w:r>
      <w:r w:rsidR="002D5BB8">
        <w:rPr>
          <w:rFonts w:asciiTheme="minorHAnsi" w:hAnsiTheme="minorHAnsi" w:cstheme="minorHAnsi"/>
          <w:sz w:val="22"/>
          <w:szCs w:val="22"/>
        </w:rPr>
        <w:t>ν σχολικών μονάδων παιδαγωγικής</w:t>
      </w:r>
      <w:r w:rsidR="00966378">
        <w:rPr>
          <w:rFonts w:asciiTheme="minorHAnsi" w:hAnsiTheme="minorHAnsi" w:cstheme="minorHAnsi"/>
          <w:sz w:val="22"/>
          <w:szCs w:val="22"/>
        </w:rPr>
        <w:t xml:space="preserve"> </w:t>
      </w:r>
      <w:r w:rsidR="002D5BB8">
        <w:rPr>
          <w:rFonts w:asciiTheme="minorHAnsi" w:hAnsiTheme="minorHAnsi" w:cstheme="minorHAnsi"/>
          <w:sz w:val="22"/>
          <w:szCs w:val="22"/>
        </w:rPr>
        <w:t>ευθύνης του</w:t>
      </w:r>
      <w:r w:rsidR="005935A5" w:rsidRPr="00D76F11">
        <w:rPr>
          <w:rFonts w:asciiTheme="minorHAnsi" w:hAnsiTheme="minorHAnsi" w:cstheme="minorHAnsi"/>
          <w:sz w:val="22"/>
          <w:szCs w:val="22"/>
        </w:rPr>
        <w:t xml:space="preserve"> Σ.Ε.Ε. Εκπαίδευσης για την Αειφορία, στο πλαίσιο του προγράμματος </w:t>
      </w:r>
      <w:r w:rsidR="005935A5" w:rsidRPr="00D76F11">
        <w:rPr>
          <w:rFonts w:asciiTheme="minorHAnsi" w:hAnsiTheme="minorHAnsi" w:cstheme="minorHAnsi"/>
          <w:b/>
          <w:i/>
          <w:sz w:val="22"/>
          <w:szCs w:val="22"/>
        </w:rPr>
        <w:t>«Σχολή Γονέων</w:t>
      </w:r>
      <w:r w:rsidR="005935A5" w:rsidRPr="00D76F11">
        <w:rPr>
          <w:rFonts w:cstheme="minorHAnsi"/>
          <w:b/>
          <w:bCs/>
          <w:i/>
          <w:sz w:val="22"/>
          <w:szCs w:val="22"/>
        </w:rPr>
        <w:t>: Γονεϊκός ρόλος-σχέσεις σχολείου-οικογένειας</w:t>
      </w:r>
      <w:r w:rsidR="005A6006">
        <w:rPr>
          <w:rFonts w:cstheme="minorHAnsi"/>
          <w:b/>
          <w:bCs/>
          <w:i/>
          <w:sz w:val="22"/>
          <w:szCs w:val="22"/>
        </w:rPr>
        <w:t xml:space="preserve">-κοινωνίας σε πλαίσιο </w:t>
      </w:r>
      <w:r w:rsidR="005A6006">
        <w:rPr>
          <w:rFonts w:cstheme="minorHAnsi"/>
          <w:b/>
          <w:bCs/>
          <w:i/>
          <w:sz w:val="22"/>
          <w:szCs w:val="22"/>
          <w:lang w:val="en-US"/>
        </w:rPr>
        <w:t>a</w:t>
      </w:r>
      <w:r w:rsidR="00C70EA6" w:rsidRPr="00D76F11">
        <w:rPr>
          <w:rFonts w:cstheme="minorHAnsi"/>
          <w:b/>
          <w:bCs/>
          <w:i/>
          <w:sz w:val="22"/>
          <w:szCs w:val="22"/>
        </w:rPr>
        <w:t>ειφορίας»</w:t>
      </w:r>
      <w:r w:rsidR="00966378">
        <w:rPr>
          <w:rFonts w:cstheme="minorHAnsi"/>
          <w:b/>
          <w:bCs/>
          <w:i/>
          <w:sz w:val="22"/>
          <w:szCs w:val="22"/>
        </w:rPr>
        <w:t xml:space="preserve"> </w:t>
      </w:r>
      <w:r w:rsidR="00966378" w:rsidRPr="00966378">
        <w:rPr>
          <w:rFonts w:cstheme="minorHAnsi"/>
          <w:bCs/>
          <w:sz w:val="22"/>
          <w:szCs w:val="22"/>
        </w:rPr>
        <w:t>και</w:t>
      </w:r>
      <w:r w:rsidR="00966378">
        <w:rPr>
          <w:rFonts w:cstheme="minorHAnsi"/>
          <w:b/>
          <w:bCs/>
          <w:i/>
          <w:sz w:val="22"/>
          <w:szCs w:val="22"/>
        </w:rPr>
        <w:t xml:space="preserve"> </w:t>
      </w:r>
      <w:r w:rsidR="00966378" w:rsidRPr="00966378">
        <w:rPr>
          <w:rFonts w:cstheme="minorHAnsi"/>
          <w:bCs/>
          <w:sz w:val="22"/>
          <w:szCs w:val="22"/>
        </w:rPr>
        <w:t>σ</w:t>
      </w:r>
      <w:r w:rsidR="005935A5" w:rsidRPr="00966378">
        <w:rPr>
          <w:rFonts w:asciiTheme="minorHAnsi" w:hAnsiTheme="minorHAnsi" w:cstheme="minorHAnsi"/>
          <w:sz w:val="22"/>
          <w:szCs w:val="22"/>
        </w:rPr>
        <w:t>το</w:t>
      </w:r>
      <w:r w:rsidR="005935A5" w:rsidRPr="00D76F11">
        <w:rPr>
          <w:rFonts w:asciiTheme="minorHAnsi" w:hAnsiTheme="minorHAnsi" w:cstheme="minorHAnsi"/>
          <w:sz w:val="22"/>
          <w:szCs w:val="22"/>
        </w:rPr>
        <w:t xml:space="preserve"> </w:t>
      </w:r>
      <w:r w:rsidR="00966378">
        <w:rPr>
          <w:rFonts w:asciiTheme="minorHAnsi" w:hAnsiTheme="minorHAnsi" w:cstheme="minorHAnsi"/>
          <w:sz w:val="22"/>
          <w:szCs w:val="22"/>
        </w:rPr>
        <w:t xml:space="preserve">πλαίσιο του </w:t>
      </w:r>
      <w:r w:rsidR="005935A5" w:rsidRPr="00D76F11">
        <w:rPr>
          <w:rFonts w:asciiTheme="minorHAnsi" w:hAnsiTheme="minorHAnsi" w:cstheme="minorHAnsi"/>
          <w:sz w:val="22"/>
          <w:szCs w:val="22"/>
        </w:rPr>
        <w:t>Περιφ</w:t>
      </w:r>
      <w:r w:rsidR="00966378">
        <w:rPr>
          <w:rFonts w:asciiTheme="minorHAnsi" w:hAnsiTheme="minorHAnsi" w:cstheme="minorHAnsi"/>
          <w:sz w:val="22"/>
          <w:szCs w:val="22"/>
        </w:rPr>
        <w:t>ερειακού Θεματικού Δικτύου</w:t>
      </w:r>
      <w:r w:rsidR="005935A5" w:rsidRPr="00D76F11">
        <w:rPr>
          <w:rFonts w:asciiTheme="minorHAnsi" w:hAnsiTheme="minorHAnsi" w:cstheme="minorHAnsi"/>
          <w:sz w:val="22"/>
          <w:szCs w:val="22"/>
        </w:rPr>
        <w:t xml:space="preserve"> Αειφορίας του 3</w:t>
      </w:r>
      <w:r w:rsidR="005935A5" w:rsidRPr="00D76F11">
        <w:rPr>
          <w:rFonts w:asciiTheme="minorHAnsi" w:hAnsiTheme="minorHAnsi" w:cstheme="minorHAnsi"/>
          <w:sz w:val="22"/>
          <w:szCs w:val="22"/>
          <w:vertAlign w:val="superscript"/>
        </w:rPr>
        <w:t>ου</w:t>
      </w:r>
      <w:r w:rsidR="005935A5" w:rsidRPr="00D76F11">
        <w:rPr>
          <w:rFonts w:asciiTheme="minorHAnsi" w:hAnsiTheme="minorHAnsi" w:cstheme="minorHAnsi"/>
          <w:sz w:val="22"/>
          <w:szCs w:val="22"/>
        </w:rPr>
        <w:t xml:space="preserve"> ΠΕ.Κ.Ε.Σ. </w:t>
      </w:r>
      <w:r w:rsidR="005935A5" w:rsidRPr="00D76F11">
        <w:rPr>
          <w:rFonts w:asciiTheme="minorHAnsi" w:hAnsiTheme="minorHAnsi" w:cstheme="minorHAnsi"/>
          <w:b/>
          <w:i/>
          <w:sz w:val="22"/>
          <w:szCs w:val="22"/>
        </w:rPr>
        <w:t>«Αγροκτήματα-Περιαστικά Δάση-Κοινωνική και Αλληλέγγυα Οικονομία (Κ.ΑΛ.Ο)»</w:t>
      </w:r>
      <w:r w:rsidRPr="00D76F11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D76F11">
        <w:rPr>
          <w:rFonts w:asciiTheme="minorHAnsi" w:hAnsiTheme="minorHAnsi" w:cstheme="minorHAnsi"/>
          <w:sz w:val="22"/>
          <w:szCs w:val="22"/>
        </w:rPr>
        <w:t>σ’</w:t>
      </w:r>
      <w:r w:rsidR="00C70EA6" w:rsidRPr="00D76F11">
        <w:rPr>
          <w:rFonts w:asciiTheme="minorHAnsi" w:hAnsiTheme="minorHAnsi" w:cstheme="minorHAnsi"/>
          <w:sz w:val="22"/>
          <w:szCs w:val="22"/>
        </w:rPr>
        <w:t xml:space="preserve"> ένα σύγχρονο πλαίσιο που συνδέεται με τους Στόχους </w:t>
      </w:r>
      <w:r w:rsidR="00800DBD">
        <w:rPr>
          <w:rFonts w:asciiTheme="minorHAnsi" w:hAnsiTheme="minorHAnsi" w:cstheme="minorHAnsi"/>
          <w:sz w:val="22"/>
          <w:szCs w:val="22"/>
        </w:rPr>
        <w:t xml:space="preserve">της </w:t>
      </w:r>
      <w:r w:rsidR="00C70EA6" w:rsidRPr="00D76F11">
        <w:rPr>
          <w:rFonts w:asciiTheme="minorHAnsi" w:hAnsiTheme="minorHAnsi" w:cstheme="minorHAnsi"/>
          <w:sz w:val="22"/>
          <w:szCs w:val="22"/>
        </w:rPr>
        <w:t>Βιώσιμης Ανάπτυξης</w:t>
      </w:r>
      <w:r w:rsidRPr="00D76F11">
        <w:rPr>
          <w:rFonts w:asciiTheme="minorHAnsi" w:hAnsiTheme="minorHAnsi" w:cstheme="minorHAnsi"/>
          <w:sz w:val="22"/>
          <w:szCs w:val="22"/>
        </w:rPr>
        <w:t xml:space="preserve">,  η </w:t>
      </w:r>
      <w:r w:rsidR="00C70EA6" w:rsidRPr="00D76F11">
        <w:rPr>
          <w:rFonts w:asciiTheme="minorHAnsi" w:hAnsiTheme="minorHAnsi" w:cstheme="minorHAnsi"/>
          <w:sz w:val="22"/>
          <w:szCs w:val="22"/>
        </w:rPr>
        <w:t>εφαρμο</w:t>
      </w:r>
      <w:r w:rsidRPr="00D76F11">
        <w:rPr>
          <w:rFonts w:asciiTheme="minorHAnsi" w:hAnsiTheme="minorHAnsi" w:cstheme="minorHAnsi"/>
          <w:sz w:val="22"/>
          <w:szCs w:val="22"/>
        </w:rPr>
        <w:t xml:space="preserve">γή των οποίων </w:t>
      </w:r>
      <w:r w:rsidR="00C70EA6" w:rsidRPr="00D76F11">
        <w:rPr>
          <w:rFonts w:asciiTheme="minorHAnsi" w:hAnsiTheme="minorHAnsi" w:cstheme="minorHAnsi"/>
          <w:sz w:val="22"/>
          <w:szCs w:val="22"/>
        </w:rPr>
        <w:t>προϋποθέτει την ανάπτυξη πολυμερών</w:t>
      </w:r>
      <w:r w:rsidRPr="00D76F11">
        <w:rPr>
          <w:rFonts w:asciiTheme="minorHAnsi" w:hAnsiTheme="minorHAnsi" w:cstheme="minorHAnsi"/>
          <w:sz w:val="22"/>
          <w:szCs w:val="22"/>
        </w:rPr>
        <w:t xml:space="preserve"> </w:t>
      </w:r>
      <w:r w:rsidR="00C70EA6" w:rsidRPr="00D76F11">
        <w:rPr>
          <w:rFonts w:asciiTheme="minorHAnsi" w:hAnsiTheme="minorHAnsi" w:cstheme="minorHAnsi"/>
          <w:sz w:val="22"/>
          <w:szCs w:val="22"/>
        </w:rPr>
        <w:t>συνεργασιών και</w:t>
      </w:r>
      <w:r w:rsidR="00800DBD">
        <w:rPr>
          <w:rFonts w:asciiTheme="minorHAnsi" w:hAnsiTheme="minorHAnsi" w:cstheme="minorHAnsi"/>
          <w:sz w:val="22"/>
          <w:szCs w:val="22"/>
        </w:rPr>
        <w:t xml:space="preserve"> τη συμμετοχή όλων των ενδιαφερόμε</w:t>
      </w:r>
      <w:r w:rsidR="00C70EA6" w:rsidRPr="00D76F11">
        <w:rPr>
          <w:rFonts w:asciiTheme="minorHAnsi" w:hAnsiTheme="minorHAnsi" w:cstheme="minorHAnsi"/>
          <w:sz w:val="22"/>
          <w:szCs w:val="22"/>
        </w:rPr>
        <w:t>νων μερών</w:t>
      </w:r>
      <w:r w:rsidRPr="00D76F11">
        <w:rPr>
          <w:rFonts w:asciiTheme="minorHAnsi" w:hAnsiTheme="minorHAnsi" w:cstheme="minorHAnsi"/>
          <w:sz w:val="22"/>
          <w:szCs w:val="22"/>
        </w:rPr>
        <w:t xml:space="preserve"> της εκπαιδευτικής κοινότητας</w:t>
      </w:r>
      <w:r w:rsidR="00C70EA6" w:rsidRPr="00D76F11">
        <w:rPr>
          <w:rFonts w:asciiTheme="minorHAnsi" w:hAnsiTheme="minorHAnsi" w:cstheme="minorHAnsi"/>
          <w:sz w:val="22"/>
          <w:szCs w:val="22"/>
        </w:rPr>
        <w:t>.</w:t>
      </w:r>
      <w:r w:rsidRPr="00D76F11">
        <w:rPr>
          <w:rFonts w:asciiTheme="minorHAnsi" w:hAnsiTheme="minorHAnsi" w:cstheme="minorHAnsi"/>
          <w:sz w:val="22"/>
          <w:szCs w:val="22"/>
        </w:rPr>
        <w:t xml:space="preserve"> </w:t>
      </w:r>
      <w:r w:rsidR="00950BD3" w:rsidRPr="00D76F11">
        <w:rPr>
          <w:rFonts w:asciiTheme="minorHAnsi" w:hAnsiTheme="minorHAnsi" w:cstheme="minorHAnsi"/>
          <w:sz w:val="22"/>
          <w:szCs w:val="22"/>
        </w:rPr>
        <w:t>Α</w:t>
      </w:r>
      <w:r w:rsidR="005935A5" w:rsidRPr="00D76F11">
        <w:rPr>
          <w:rFonts w:asciiTheme="minorHAnsi" w:hAnsiTheme="minorHAnsi" w:cstheme="minorHAnsi"/>
          <w:sz w:val="22"/>
          <w:szCs w:val="22"/>
        </w:rPr>
        <w:t xml:space="preserve">πευθύνεται: </w:t>
      </w:r>
    </w:p>
    <w:p w:rsidR="00D76F11" w:rsidRPr="00D76F11" w:rsidRDefault="00D76F11" w:rsidP="00D76F11">
      <w:pPr>
        <w:pStyle w:val="Default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5935A5" w:rsidRPr="00D76F11" w:rsidRDefault="005935A5" w:rsidP="00D76F11">
      <w:pPr>
        <w:pStyle w:val="Default"/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76F11">
        <w:rPr>
          <w:rFonts w:asciiTheme="minorHAnsi" w:hAnsiTheme="minorHAnsi" w:cstheme="minorHAnsi"/>
          <w:b/>
          <w:sz w:val="22"/>
          <w:szCs w:val="22"/>
        </w:rPr>
        <w:t>στους γονείς/κηδεμόνες και εκπαιδευτικούς</w:t>
      </w:r>
      <w:r w:rsidRPr="00D76F11">
        <w:rPr>
          <w:rFonts w:asciiTheme="minorHAnsi" w:hAnsiTheme="minorHAnsi" w:cstheme="minorHAnsi"/>
          <w:sz w:val="22"/>
          <w:szCs w:val="22"/>
        </w:rPr>
        <w:t xml:space="preserve"> του 1</w:t>
      </w:r>
      <w:r w:rsidRPr="00D76F11">
        <w:rPr>
          <w:rFonts w:asciiTheme="minorHAnsi" w:hAnsiTheme="minorHAnsi" w:cstheme="minorHAnsi"/>
          <w:sz w:val="22"/>
          <w:szCs w:val="22"/>
          <w:vertAlign w:val="superscript"/>
        </w:rPr>
        <w:t>ου</w:t>
      </w:r>
      <w:r w:rsidRPr="00D76F11">
        <w:rPr>
          <w:rFonts w:asciiTheme="minorHAnsi" w:hAnsiTheme="minorHAnsi" w:cstheme="minorHAnsi"/>
          <w:sz w:val="22"/>
          <w:szCs w:val="22"/>
        </w:rPr>
        <w:t xml:space="preserve"> Γυμνασίου Κατερίνης και του Γυμνασίου Μακρυγιάλου και στους γονείς/κηδεμόνες και εκπαιδευτικούς </w:t>
      </w:r>
      <w:r w:rsidRPr="00800DBD">
        <w:rPr>
          <w:rFonts w:asciiTheme="minorHAnsi" w:hAnsiTheme="minorHAnsi" w:cstheme="minorHAnsi"/>
          <w:b/>
          <w:sz w:val="22"/>
          <w:szCs w:val="22"/>
        </w:rPr>
        <w:t>των σχολικών μονάδων παιδαγωγικής ευθύνης του Σ.Ε.Ε.</w:t>
      </w:r>
      <w:r w:rsidRPr="00D76F11">
        <w:rPr>
          <w:rFonts w:asciiTheme="minorHAnsi" w:hAnsiTheme="minorHAnsi" w:cstheme="minorHAnsi"/>
          <w:sz w:val="22"/>
          <w:szCs w:val="22"/>
        </w:rPr>
        <w:t xml:space="preserve"> Εκπαίδευσης για την Αειφορία που τους ενδιαφέρει το θέμα.</w:t>
      </w:r>
    </w:p>
    <w:p w:rsidR="005935A5" w:rsidRPr="00D76F11" w:rsidRDefault="005935A5" w:rsidP="00D76F11">
      <w:pPr>
        <w:pStyle w:val="Default"/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76F11">
        <w:rPr>
          <w:rFonts w:asciiTheme="minorHAnsi" w:hAnsiTheme="minorHAnsi" w:cstheme="minorHAnsi"/>
          <w:b/>
          <w:sz w:val="22"/>
          <w:szCs w:val="22"/>
        </w:rPr>
        <w:t>στους εκπαιδευτικούς</w:t>
      </w:r>
      <w:r w:rsidR="00966378">
        <w:rPr>
          <w:rFonts w:asciiTheme="minorHAnsi" w:hAnsiTheme="minorHAnsi" w:cstheme="minorHAnsi"/>
          <w:sz w:val="22"/>
          <w:szCs w:val="22"/>
        </w:rPr>
        <w:t xml:space="preserve"> των σχολικών μονάδων ευθύνης των συνδιοργανωτών Σ.Ε.Ε.</w:t>
      </w:r>
      <w:r w:rsidRPr="00D76F11">
        <w:rPr>
          <w:rFonts w:asciiTheme="minorHAnsi" w:hAnsiTheme="minorHAnsi" w:cstheme="minorHAnsi"/>
          <w:sz w:val="22"/>
          <w:szCs w:val="22"/>
        </w:rPr>
        <w:t xml:space="preserve"> που συμμετέχουν στο Περιφερειακό Θεματικό Δίκτυο Αειφορίας του 3</w:t>
      </w:r>
      <w:r w:rsidRPr="00D76F11">
        <w:rPr>
          <w:rFonts w:asciiTheme="minorHAnsi" w:hAnsiTheme="minorHAnsi" w:cstheme="minorHAnsi"/>
          <w:sz w:val="22"/>
          <w:szCs w:val="22"/>
          <w:vertAlign w:val="superscript"/>
        </w:rPr>
        <w:t>ου</w:t>
      </w:r>
      <w:r w:rsidRPr="00D76F11">
        <w:rPr>
          <w:rFonts w:asciiTheme="minorHAnsi" w:hAnsiTheme="minorHAnsi" w:cstheme="minorHAnsi"/>
          <w:sz w:val="22"/>
          <w:szCs w:val="22"/>
        </w:rPr>
        <w:t xml:space="preserve"> ΠΕ.Κ.Ε.Σ. «Αγροκτήματα-Περιαστικά Δάση-Κοινωνική και Αλληλέγγυα Οικονομία (Κ.ΑΛ.Ο</w:t>
      </w:r>
      <w:r w:rsidR="00644450">
        <w:rPr>
          <w:rFonts w:asciiTheme="minorHAnsi" w:hAnsiTheme="minorHAnsi" w:cstheme="minorHAnsi"/>
          <w:sz w:val="22"/>
          <w:szCs w:val="22"/>
        </w:rPr>
        <w:t>.</w:t>
      </w:r>
      <w:r w:rsidRPr="00D76F11">
        <w:rPr>
          <w:rFonts w:asciiTheme="minorHAnsi" w:hAnsiTheme="minorHAnsi" w:cstheme="minorHAnsi"/>
          <w:sz w:val="22"/>
          <w:szCs w:val="22"/>
        </w:rPr>
        <w:t xml:space="preserve">)». </w:t>
      </w:r>
    </w:p>
    <w:p w:rsidR="005935A5" w:rsidRPr="00D76F11" w:rsidRDefault="005935A5" w:rsidP="00D76F11">
      <w:pPr>
        <w:pStyle w:val="Default"/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76F11">
        <w:rPr>
          <w:rFonts w:asciiTheme="minorHAnsi" w:hAnsiTheme="minorHAnsi" w:cstheme="minorHAnsi"/>
          <w:b/>
          <w:sz w:val="22"/>
          <w:szCs w:val="22"/>
        </w:rPr>
        <w:t>σε τελειόφοιτους μαθητές/τριες γυμνασίων και λυκείων</w:t>
      </w:r>
      <w:r w:rsidRPr="00D76F11">
        <w:rPr>
          <w:rFonts w:asciiTheme="minorHAnsi" w:hAnsiTheme="minorHAnsi" w:cstheme="minorHAnsi"/>
          <w:sz w:val="22"/>
          <w:szCs w:val="22"/>
        </w:rPr>
        <w:t xml:space="preserve"> των σχολικών μονάδων παιδαγωγικής ευθύνης </w:t>
      </w:r>
      <w:r w:rsidR="00966378">
        <w:rPr>
          <w:rFonts w:asciiTheme="minorHAnsi" w:hAnsiTheme="minorHAnsi" w:cstheme="minorHAnsi"/>
          <w:sz w:val="22"/>
          <w:szCs w:val="22"/>
        </w:rPr>
        <w:t xml:space="preserve">του Σ.Ε.Ε. Εκπαίδευσης για την Αειφορία </w:t>
      </w:r>
      <w:r w:rsidRPr="00D76F11">
        <w:rPr>
          <w:rFonts w:asciiTheme="minorHAnsi" w:hAnsiTheme="minorHAnsi" w:cstheme="minorHAnsi"/>
          <w:sz w:val="22"/>
          <w:szCs w:val="22"/>
        </w:rPr>
        <w:t xml:space="preserve">και των μαθητικών ομάδων των σχολείων  </w:t>
      </w:r>
      <w:r w:rsidRPr="00D76F11">
        <w:rPr>
          <w:sz w:val="22"/>
          <w:szCs w:val="22"/>
        </w:rPr>
        <w:t>Δευτεροβάθμιας Εκπαίδευσης</w:t>
      </w:r>
      <w:r w:rsidRPr="00D76F11">
        <w:rPr>
          <w:rFonts w:asciiTheme="minorHAnsi" w:hAnsiTheme="minorHAnsi" w:cstheme="minorHAnsi"/>
          <w:sz w:val="22"/>
          <w:szCs w:val="22"/>
        </w:rPr>
        <w:t xml:space="preserve"> του Δικτύου Αειφορίας του 3</w:t>
      </w:r>
      <w:r w:rsidRPr="00D76F11">
        <w:rPr>
          <w:rFonts w:asciiTheme="minorHAnsi" w:hAnsiTheme="minorHAnsi" w:cstheme="minorHAnsi"/>
          <w:sz w:val="22"/>
          <w:szCs w:val="22"/>
          <w:vertAlign w:val="superscript"/>
        </w:rPr>
        <w:t>ου</w:t>
      </w:r>
      <w:r w:rsidRPr="00D76F11">
        <w:rPr>
          <w:rFonts w:asciiTheme="minorHAnsi" w:hAnsiTheme="minorHAnsi" w:cstheme="minorHAnsi"/>
          <w:sz w:val="22"/>
          <w:szCs w:val="22"/>
        </w:rPr>
        <w:t xml:space="preserve"> ΠΕ.Κ.Ε.Σ.  </w:t>
      </w:r>
    </w:p>
    <w:p w:rsidR="005935A5" w:rsidRPr="00D76F11" w:rsidRDefault="005935A5" w:rsidP="00D76F11">
      <w:pPr>
        <w:pStyle w:val="Default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5935A5" w:rsidRDefault="005935A5" w:rsidP="00BE7B94">
      <w:pPr>
        <w:pStyle w:val="Default"/>
        <w:suppressAutoHyphens/>
        <w:ind w:firstLine="36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D76F11">
        <w:rPr>
          <w:rFonts w:asciiTheme="minorHAnsi" w:hAnsiTheme="minorHAnsi" w:cstheme="minorHAnsi"/>
          <w:sz w:val="22"/>
          <w:szCs w:val="22"/>
        </w:rPr>
        <w:t xml:space="preserve">Θα υλοποιηθεί με βάση το πρόγραμμα: </w:t>
      </w:r>
    </w:p>
    <w:p w:rsidR="00BE7B94" w:rsidRPr="00BE7B94" w:rsidRDefault="00BE7B94" w:rsidP="00BE7B94">
      <w:pPr>
        <w:pStyle w:val="Default"/>
        <w:suppressAutoHyphens/>
        <w:ind w:firstLine="36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5935A5" w:rsidRPr="00D76F11" w:rsidRDefault="00950BD3" w:rsidP="00D76F11">
      <w:pPr>
        <w:spacing w:line="240" w:lineRule="auto"/>
      </w:pPr>
      <w:r w:rsidRPr="00D76F11">
        <w:t xml:space="preserve">17:30-17:40 </w:t>
      </w:r>
      <w:r w:rsidR="005935A5" w:rsidRPr="00D76F11">
        <w:t xml:space="preserve"> Προσέλευση</w:t>
      </w:r>
      <w:r w:rsidRPr="00D76F11">
        <w:t xml:space="preserve">-Χαιρετισμοί </w:t>
      </w:r>
      <w:r w:rsidR="005935A5" w:rsidRPr="00D76F11">
        <w:t xml:space="preserve"> </w:t>
      </w:r>
    </w:p>
    <w:p w:rsidR="00CE10FD" w:rsidRPr="00D76F11" w:rsidRDefault="00950BD3" w:rsidP="00D76F11">
      <w:pPr>
        <w:spacing w:line="240" w:lineRule="auto"/>
        <w:jc w:val="both"/>
        <w:rPr>
          <w:u w:val="single"/>
        </w:rPr>
      </w:pPr>
      <w:r w:rsidRPr="00D76F11">
        <w:rPr>
          <w:u w:val="single"/>
        </w:rPr>
        <w:t xml:space="preserve">17:40-18:00 Εισαγωγικές  εισηγήσεις </w:t>
      </w:r>
    </w:p>
    <w:p w:rsidR="005935A5" w:rsidRPr="00D76F11" w:rsidRDefault="005935A5" w:rsidP="00D76F11">
      <w:pPr>
        <w:spacing w:line="240" w:lineRule="auto"/>
        <w:jc w:val="both"/>
        <w:rPr>
          <w:b/>
        </w:rPr>
      </w:pPr>
      <w:r w:rsidRPr="00D76F11">
        <w:t>Σοφία Σκούμπα-Πατσαρίκα, ΠΕ78 Κοινωνικών Επιστημών, Διευθύντρια του 1ου Γυμνασίου </w:t>
      </w:r>
      <w:r w:rsidRPr="00D76F11">
        <w:br/>
        <w:t xml:space="preserve">Κατερίνης, </w:t>
      </w:r>
      <w:r w:rsidRPr="00D76F11">
        <w:rPr>
          <w:b/>
          <w:i/>
        </w:rPr>
        <w:t>«Σύγχρονες προσεγγίσεις και πρακτικές του σχολικού επαγγελματικού προσανατολισμού»</w:t>
      </w:r>
    </w:p>
    <w:p w:rsidR="005935A5" w:rsidRPr="00D76F11" w:rsidRDefault="005935A5" w:rsidP="00D76F11">
      <w:pPr>
        <w:spacing w:after="120" w:line="240" w:lineRule="auto"/>
        <w:jc w:val="both"/>
        <w:rPr>
          <w:b/>
          <w:i/>
        </w:rPr>
      </w:pPr>
      <w:r w:rsidRPr="00D76F11">
        <w:t xml:space="preserve">Ευαγγελία Κανάλη, ΠΕ02 Φιλολόγων,  Διευθύντρια του Γυμνασίου Μακρυγιάλου, </w:t>
      </w:r>
      <w:r w:rsidRPr="00D76F11">
        <w:rPr>
          <w:b/>
          <w:i/>
        </w:rPr>
        <w:t>«Επαγγελματικός προσανατολισμός: μια βασική εκπαιδευτική επιμορφωτική ανάγκη»</w:t>
      </w:r>
    </w:p>
    <w:p w:rsidR="005935A5" w:rsidRPr="00D76F11" w:rsidRDefault="00950BD3" w:rsidP="00D76F11">
      <w:pPr>
        <w:spacing w:after="120" w:line="240" w:lineRule="auto"/>
        <w:jc w:val="both"/>
        <w:rPr>
          <w:rFonts w:ascii="Calibri" w:hAnsi="Calibri" w:cs="Calibri"/>
          <w:color w:val="000000"/>
          <w:u w:val="single"/>
          <w:shd w:val="clear" w:color="auto" w:fill="FFFFFF"/>
        </w:rPr>
      </w:pPr>
      <w:r w:rsidRPr="00D76F11">
        <w:rPr>
          <w:rFonts w:ascii="Calibri" w:hAnsi="Calibri" w:cs="Calibri"/>
          <w:color w:val="000000"/>
          <w:u w:val="single"/>
          <w:shd w:val="clear" w:color="auto" w:fill="FFFFFF"/>
        </w:rPr>
        <w:t>18:00</w:t>
      </w:r>
      <w:r w:rsidR="005935A5" w:rsidRPr="00D76F11">
        <w:rPr>
          <w:rFonts w:ascii="Calibri" w:hAnsi="Calibri" w:cs="Calibri"/>
          <w:color w:val="000000"/>
          <w:u w:val="single"/>
          <w:shd w:val="clear" w:color="auto" w:fill="FFFFFF"/>
        </w:rPr>
        <w:t xml:space="preserve">-19:30 </w:t>
      </w:r>
      <w:r w:rsidRPr="00D76F11">
        <w:rPr>
          <w:rFonts w:ascii="Calibri" w:hAnsi="Calibri" w:cs="Calibri"/>
          <w:color w:val="000000"/>
          <w:u w:val="single"/>
          <w:shd w:val="clear" w:color="auto" w:fill="FFFFFF"/>
        </w:rPr>
        <w:t xml:space="preserve">Κεντρικές  εισηγήσεις </w:t>
      </w:r>
    </w:p>
    <w:p w:rsidR="005935A5" w:rsidRPr="00D76F11" w:rsidRDefault="005935A5" w:rsidP="00D76F11">
      <w:pPr>
        <w:pStyle w:val="Default"/>
        <w:spacing w:after="120"/>
        <w:jc w:val="both"/>
        <w:rPr>
          <w:b/>
          <w:i/>
          <w:sz w:val="22"/>
          <w:szCs w:val="22"/>
        </w:rPr>
      </w:pPr>
      <w:r w:rsidRPr="00D76F11">
        <w:rPr>
          <w:sz w:val="22"/>
          <w:szCs w:val="22"/>
          <w:shd w:val="clear" w:color="auto" w:fill="FFFFFF"/>
        </w:rPr>
        <w:t xml:space="preserve">Αμαλία </w:t>
      </w:r>
      <w:r w:rsidRPr="00D76F11">
        <w:rPr>
          <w:sz w:val="22"/>
          <w:szCs w:val="22"/>
        </w:rPr>
        <w:t>Σταφυλά, Επίκουρη Καθηγήτρια, Τμήμα</w:t>
      </w:r>
      <w:r w:rsidR="00D21E77">
        <w:rPr>
          <w:sz w:val="22"/>
          <w:szCs w:val="22"/>
        </w:rPr>
        <w:t xml:space="preserve"> Διοίκησης Εφοδιαστικής Αλυσίδας</w:t>
      </w:r>
      <w:r w:rsidRPr="00D76F11">
        <w:rPr>
          <w:sz w:val="22"/>
          <w:szCs w:val="22"/>
        </w:rPr>
        <w:t>, Διεθνές Πανεπιστήμιο</w:t>
      </w:r>
      <w:r w:rsidR="00D21E77">
        <w:rPr>
          <w:sz w:val="22"/>
          <w:szCs w:val="22"/>
        </w:rPr>
        <w:t xml:space="preserve"> της Ελλάδος</w:t>
      </w:r>
      <w:r w:rsidRPr="00D76F11">
        <w:rPr>
          <w:sz w:val="22"/>
          <w:szCs w:val="22"/>
        </w:rPr>
        <w:t xml:space="preserve">, </w:t>
      </w:r>
      <w:r w:rsidR="00713D66" w:rsidRPr="00D76F11">
        <w:rPr>
          <w:sz w:val="22"/>
          <w:szCs w:val="22"/>
        </w:rPr>
        <w:t> </w:t>
      </w:r>
      <w:r w:rsidR="00713D66" w:rsidRPr="00D76F11">
        <w:rPr>
          <w:b/>
          <w:i/>
          <w:sz w:val="22"/>
          <w:szCs w:val="22"/>
        </w:rPr>
        <w:t>«Αγορά εργασίας και προφίλ εργαζόμενου: Οι νέες τάσεις»</w:t>
      </w:r>
    </w:p>
    <w:p w:rsidR="005935A5" w:rsidRPr="00D76F11" w:rsidRDefault="005935A5" w:rsidP="00D76F11">
      <w:pPr>
        <w:spacing w:after="120" w:line="240" w:lineRule="auto"/>
        <w:jc w:val="both"/>
        <w:rPr>
          <w:b/>
          <w:i/>
        </w:rPr>
      </w:pPr>
      <w:r w:rsidRPr="00D76F11">
        <w:rPr>
          <w:rFonts w:ascii="Calibri" w:hAnsi="Calibri" w:cs="Calibri"/>
          <w:color w:val="000000"/>
          <w:shd w:val="clear" w:color="auto" w:fill="FFFFFF"/>
        </w:rPr>
        <w:t>Δημήτριος Γαϊτάνης,</w:t>
      </w:r>
      <w:r w:rsidRPr="00D76F11">
        <w:rPr>
          <w:rFonts w:ascii="Calibri" w:hAnsi="Calibri" w:cs="Calibri"/>
          <w:color w:val="000000"/>
        </w:rPr>
        <w:t xml:space="preserve"> Προϊστάμενος Διεύθυνσης ΣυΕΠ, ΕΟΠΠΕΠ, </w:t>
      </w:r>
      <w:r w:rsidRPr="00D76F11">
        <w:rPr>
          <w:rFonts w:cstheme="minorHAnsi"/>
          <w:b/>
          <w:i/>
        </w:rPr>
        <w:t>«</w:t>
      </w:r>
      <w:r w:rsidRPr="00D76F11">
        <w:rPr>
          <w:rFonts w:ascii="Calibri" w:hAnsi="Calibri" w:cs="Calibri"/>
          <w:b/>
          <w:i/>
          <w:color w:val="000000"/>
          <w:shd w:val="clear" w:color="auto" w:fill="FFFFFF"/>
        </w:rPr>
        <w:t>Επαγγελματική - πράσινη ανάπτυξη. Εναρμονίζοντας τους εσωτερικούς παράγοντες με τις απαιτήσεις του περιβάλλοντος»</w:t>
      </w:r>
    </w:p>
    <w:p w:rsidR="005935A5" w:rsidRPr="00D76F11" w:rsidRDefault="005935A5" w:rsidP="00D76F11">
      <w:pPr>
        <w:spacing w:line="240" w:lineRule="auto"/>
        <w:jc w:val="both"/>
        <w:rPr>
          <w:b/>
          <w:i/>
        </w:rPr>
      </w:pPr>
      <w:r w:rsidRPr="00D76F11">
        <w:t xml:space="preserve">Γρηγόρης Σούγγαρης, Αμερικανική Γεωργική Σχολή, </w:t>
      </w:r>
      <w:r w:rsidRPr="00D76F11">
        <w:rPr>
          <w:b/>
          <w:i/>
        </w:rPr>
        <w:t>«Επαγγέλματα του μέλλοντος: Ηλεκτρονικό Εμπόριο-Επιχειρηματικότητα, Περιβαλλοντικές Επιστήμες-Κυκλική Οικονομία, Γεωπονικές Επιστήμες-Ρομποτική, Τεχνολογία Τροφίμων-Ανάπτυξη Νέων Προϊόντων»</w:t>
      </w:r>
    </w:p>
    <w:p w:rsidR="005935A5" w:rsidRPr="00D76F11" w:rsidRDefault="005935A5" w:rsidP="00D76F11">
      <w:pPr>
        <w:spacing w:line="240" w:lineRule="auto"/>
        <w:jc w:val="both"/>
        <w:rPr>
          <w:u w:val="single"/>
        </w:rPr>
      </w:pPr>
      <w:r w:rsidRPr="00D76F11">
        <w:rPr>
          <w:u w:val="single"/>
        </w:rPr>
        <w:t xml:space="preserve">19:30-20:30 </w:t>
      </w:r>
      <w:r w:rsidR="00950BD3" w:rsidRPr="00D76F11">
        <w:rPr>
          <w:u w:val="single"/>
        </w:rPr>
        <w:t>Συζήτηση</w:t>
      </w:r>
    </w:p>
    <w:p w:rsidR="005935A5" w:rsidRPr="00D76F11" w:rsidRDefault="005935A5" w:rsidP="00D76F11">
      <w:pPr>
        <w:suppressAutoHyphens/>
        <w:spacing w:after="120" w:line="240" w:lineRule="auto"/>
        <w:jc w:val="both"/>
        <w:rPr>
          <w:rFonts w:cstheme="minorHAnsi"/>
        </w:rPr>
      </w:pPr>
      <w:r w:rsidRPr="00D76F11">
        <w:rPr>
          <w:rFonts w:cstheme="minorHAnsi"/>
        </w:rPr>
        <w:t>Αθανάσιος Χαρίσης, Σ.Ε.Ε. Εκπαίδευσης για την Αειφορία, 3</w:t>
      </w:r>
      <w:r w:rsidRPr="00D76F11">
        <w:rPr>
          <w:rFonts w:cstheme="minorHAnsi"/>
          <w:vertAlign w:val="superscript"/>
        </w:rPr>
        <w:t>ο</w:t>
      </w:r>
      <w:r w:rsidRPr="00D76F11">
        <w:rPr>
          <w:rFonts w:cstheme="minorHAnsi"/>
        </w:rPr>
        <w:t xml:space="preserve"> ΠΕ.Κ.Ε.Σ. Κ. Μακεδονίας, Μαρία Γεωργαντοπούλου, ΣυΕΠ,  Κ.Ε.Σ.Υ. Πιερίας, «</w:t>
      </w:r>
      <w:r w:rsidRPr="00D76F11">
        <w:rPr>
          <w:b/>
          <w:i/>
        </w:rPr>
        <w:t>Αειφόρος επαγγελματικός προσανατολισμός-βιώσιμα επαγγέλματα»</w:t>
      </w:r>
    </w:p>
    <w:p w:rsidR="00D76F11" w:rsidRDefault="00D76F11" w:rsidP="00D76F11">
      <w:pPr>
        <w:pStyle w:val="Default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BE7B94" w:rsidRDefault="00EA4F2D" w:rsidP="00BE7B94">
      <w:pPr>
        <w:spacing w:after="0" w:line="240" w:lineRule="auto"/>
        <w:ind w:firstLine="720"/>
        <w:rPr>
          <w:rFonts w:ascii="Helvetica Neue" w:hAnsi="Helvetica Neue"/>
          <w:color w:val="666666"/>
          <w:shd w:val="clear" w:color="auto" w:fill="FFFFFF"/>
        </w:rPr>
      </w:pPr>
      <w:r>
        <w:rPr>
          <w:rFonts w:cstheme="minorHAnsi"/>
        </w:rPr>
        <w:t xml:space="preserve">Η εσπερίδα θα διεξαχθεί μέσω </w:t>
      </w:r>
      <w:r w:rsidR="005935A5" w:rsidRPr="00D76F11">
        <w:rPr>
          <w:rFonts w:cstheme="minorHAnsi"/>
        </w:rPr>
        <w:t xml:space="preserve"> </w:t>
      </w:r>
      <w:r>
        <w:rPr>
          <w:rFonts w:cstheme="minorHAnsi"/>
          <w:lang w:val="en-US"/>
        </w:rPr>
        <w:t>W</w:t>
      </w:r>
      <w:r w:rsidR="005935A5" w:rsidRPr="00D76F11">
        <w:rPr>
          <w:rFonts w:cstheme="minorHAnsi"/>
          <w:lang w:val="en-US"/>
        </w:rPr>
        <w:t>ebex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meetings</w:t>
      </w:r>
      <w:r w:rsidRPr="00EA4F2D">
        <w:rPr>
          <w:rFonts w:cstheme="minorHAnsi"/>
        </w:rPr>
        <w:t xml:space="preserve"> </w:t>
      </w:r>
      <w:r w:rsidR="00BE7B94">
        <w:rPr>
          <w:rFonts w:cstheme="minorHAnsi"/>
        </w:rPr>
        <w:t xml:space="preserve">στον σύνδεσμο   </w:t>
      </w:r>
      <w:hyperlink r:id="rId9" w:history="1">
        <w:r w:rsidR="00BE7B94" w:rsidRPr="00BC5376">
          <w:rPr>
            <w:rStyle w:val="-"/>
            <w:rFonts w:ascii="Helvetica Neue" w:hAnsi="Helvetica Neue"/>
            <w:shd w:val="clear" w:color="auto" w:fill="FFFFFF"/>
          </w:rPr>
          <w:t>https://minedu-secondary.webex.com/minedu-secondary/j.php?MTID=m1e31cb2f33dc8082ab5b2272fd3781d0</w:t>
        </w:r>
      </w:hyperlink>
    </w:p>
    <w:p w:rsidR="00BE7B94" w:rsidRDefault="00BE7B94" w:rsidP="00BE7B94">
      <w:pPr>
        <w:spacing w:after="0" w:line="240" w:lineRule="auto"/>
        <w:rPr>
          <w:rFonts w:ascii="Helvetica Neue" w:hAnsi="Helvetica Neue"/>
          <w:color w:val="666666"/>
          <w:shd w:val="clear" w:color="auto" w:fill="FFFFFF"/>
        </w:rPr>
      </w:pPr>
    </w:p>
    <w:p w:rsidR="00BE7B94" w:rsidRPr="00BE7B94" w:rsidRDefault="00BE7B94" w:rsidP="00BE7B94">
      <w:r w:rsidRPr="00BE7B94">
        <w:t>Κωδικός: JtRT9eQj56S</w:t>
      </w:r>
    </w:p>
    <w:p w:rsidR="00BE7B94" w:rsidRDefault="00BE7B94" w:rsidP="00BE7B94">
      <w:pPr>
        <w:spacing w:after="0" w:line="240" w:lineRule="auto"/>
        <w:ind w:firstLine="720"/>
        <w:rPr>
          <w:rFonts w:ascii="Helvetica Neue" w:hAnsi="Helvetica Neue"/>
          <w:color w:val="666666"/>
          <w:shd w:val="clear" w:color="auto" w:fill="FFFFFF"/>
        </w:rPr>
      </w:pPr>
    </w:p>
    <w:p w:rsidR="00BE7B94" w:rsidRDefault="00BE7B94" w:rsidP="00BE7B94">
      <w:pPr>
        <w:pStyle w:val="Default"/>
        <w:suppressAutoHyphens/>
        <w:jc w:val="both"/>
        <w:rPr>
          <w:rFonts w:ascii="Helvetica Neue" w:eastAsiaTheme="minorEastAsia" w:hAnsi="Helvetica Neue" w:cstheme="minorBidi"/>
          <w:color w:val="666666"/>
          <w:sz w:val="22"/>
          <w:szCs w:val="22"/>
          <w:shd w:val="clear" w:color="auto" w:fill="FFFFFF"/>
        </w:rPr>
      </w:pPr>
    </w:p>
    <w:p w:rsidR="00527A4C" w:rsidRDefault="00BE7B94" w:rsidP="00BE7B94">
      <w:pPr>
        <w:pStyle w:val="Default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935A5" w:rsidRPr="00D76F11">
        <w:rPr>
          <w:rFonts w:asciiTheme="minorHAnsi" w:hAnsiTheme="minorHAnsi" w:cstheme="minorHAnsi"/>
          <w:sz w:val="22"/>
          <w:szCs w:val="22"/>
        </w:rPr>
        <w:t>Οι γονείς και οι εκπαιδευτικοί παρακαλούνται να εισέρχονται στην τηλεσυνάντηση με κλειστά μικρόφωνα και κάμερες. Οι μαθητές/τριες</w:t>
      </w:r>
      <w:r w:rsidR="00644450">
        <w:rPr>
          <w:rFonts w:asciiTheme="minorHAnsi" w:hAnsiTheme="minorHAnsi" w:cstheme="minorHAnsi"/>
          <w:sz w:val="22"/>
          <w:szCs w:val="22"/>
        </w:rPr>
        <w:t xml:space="preserve"> θα συνδεθούν</w:t>
      </w:r>
      <w:r w:rsidR="00EA4F2D">
        <w:rPr>
          <w:rFonts w:asciiTheme="minorHAnsi" w:hAnsiTheme="minorHAnsi" w:cstheme="minorHAnsi"/>
          <w:sz w:val="22"/>
          <w:szCs w:val="22"/>
        </w:rPr>
        <w:t xml:space="preserve"> με κλειστές</w:t>
      </w:r>
      <w:r w:rsidR="005935A5" w:rsidRPr="00D76F11">
        <w:rPr>
          <w:rFonts w:asciiTheme="minorHAnsi" w:hAnsiTheme="minorHAnsi" w:cstheme="minorHAnsi"/>
          <w:sz w:val="22"/>
          <w:szCs w:val="22"/>
        </w:rPr>
        <w:t xml:space="preserve"> κάμερες και μικρόφωνα μέσω του </w:t>
      </w:r>
      <w:r w:rsidR="005935A5" w:rsidRPr="00D76F11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5935A5" w:rsidRPr="00D76F11">
        <w:rPr>
          <w:rFonts w:asciiTheme="minorHAnsi" w:hAnsiTheme="minorHAnsi" w:cstheme="minorHAnsi"/>
          <w:sz w:val="22"/>
          <w:szCs w:val="22"/>
        </w:rPr>
        <w:t>-</w:t>
      </w:r>
      <w:r w:rsidR="005935A5" w:rsidRPr="00D76F11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5935A5" w:rsidRPr="00D76F11">
        <w:rPr>
          <w:rFonts w:asciiTheme="minorHAnsi" w:hAnsiTheme="minorHAnsi" w:cstheme="minorHAnsi"/>
          <w:sz w:val="22"/>
          <w:szCs w:val="22"/>
        </w:rPr>
        <w:t xml:space="preserve"> των γονέων/κηδεμόνων τους και με τη σύμφωνη γνώμη τους, μετά από ενημέρωση των σχολικών μονάδων στο </w:t>
      </w:r>
      <w:r w:rsidR="005935A5" w:rsidRPr="00D76F11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5935A5" w:rsidRPr="00D76F11">
        <w:rPr>
          <w:rFonts w:asciiTheme="minorHAnsi" w:hAnsiTheme="minorHAnsi" w:cstheme="minorHAnsi"/>
          <w:sz w:val="22"/>
          <w:szCs w:val="22"/>
        </w:rPr>
        <w:t>-</w:t>
      </w:r>
      <w:r w:rsidR="005935A5" w:rsidRPr="00D76F11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5935A5" w:rsidRPr="00D76F11">
        <w:rPr>
          <w:rFonts w:asciiTheme="minorHAnsi" w:hAnsiTheme="minorHAnsi" w:cstheme="minorHAnsi"/>
          <w:sz w:val="22"/>
          <w:szCs w:val="22"/>
        </w:rPr>
        <w:t xml:space="preserve"> των γονέων τους, με ευθύνη του/της  Διευθυντή/ντριας και του Συλλόγου Διδασκόντων/ουσών. Το Εσπερινό Γυμνάσιο Κατερίνης δύναται να παρακολουθήσ</w:t>
      </w:r>
      <w:r w:rsidR="00603D3E">
        <w:rPr>
          <w:rFonts w:asciiTheme="minorHAnsi" w:hAnsiTheme="minorHAnsi" w:cstheme="minorHAnsi"/>
          <w:sz w:val="22"/>
          <w:szCs w:val="22"/>
        </w:rPr>
        <w:t>ει την εσπερίδα στο πλαίσιο</w:t>
      </w:r>
      <w:r w:rsidR="005935A5" w:rsidRPr="00D76F11">
        <w:rPr>
          <w:rFonts w:asciiTheme="minorHAnsi" w:hAnsiTheme="minorHAnsi" w:cstheme="minorHAnsi"/>
          <w:sz w:val="22"/>
          <w:szCs w:val="22"/>
        </w:rPr>
        <w:t xml:space="preserve"> </w:t>
      </w:r>
      <w:r w:rsidR="00966378">
        <w:rPr>
          <w:rFonts w:asciiTheme="minorHAnsi" w:hAnsiTheme="minorHAnsi" w:cstheme="minorHAnsi"/>
          <w:sz w:val="22"/>
          <w:szCs w:val="22"/>
        </w:rPr>
        <w:t xml:space="preserve"> της εξ αποστάσεως εκπαίδευσης,</w:t>
      </w:r>
      <w:r w:rsidR="005935A5" w:rsidRPr="00D76F11">
        <w:rPr>
          <w:rFonts w:asciiTheme="minorHAnsi" w:hAnsiTheme="minorHAnsi" w:cstheme="minorHAnsi"/>
          <w:sz w:val="22"/>
          <w:szCs w:val="22"/>
        </w:rPr>
        <w:t xml:space="preserve"> μετά από απόφαση του Συλλόγου Διδασκόντων/ουσών του σχολείου. </w:t>
      </w:r>
      <w:r w:rsidR="00527A4C">
        <w:rPr>
          <w:rFonts w:asciiTheme="minorHAnsi" w:hAnsiTheme="minorHAnsi" w:cstheme="minorHAnsi"/>
          <w:sz w:val="22"/>
          <w:szCs w:val="22"/>
        </w:rPr>
        <w:t xml:space="preserve">Επίσης, η παρακολούθηση είναι ελεύθερη για φοιτητές/τριες του </w:t>
      </w:r>
      <w:r w:rsidR="00527A4C" w:rsidRPr="00527A4C">
        <w:rPr>
          <w:sz w:val="22"/>
          <w:szCs w:val="22"/>
        </w:rPr>
        <w:t>Τμήματος</w:t>
      </w:r>
      <w:r w:rsidR="00D21E77">
        <w:rPr>
          <w:sz w:val="22"/>
          <w:szCs w:val="22"/>
        </w:rPr>
        <w:t xml:space="preserve"> Διοίκησης Εφοδιαστικής Αλυσίδας </w:t>
      </w:r>
      <w:r w:rsidR="00527A4C" w:rsidRPr="00527A4C">
        <w:rPr>
          <w:sz w:val="22"/>
          <w:szCs w:val="22"/>
        </w:rPr>
        <w:t xml:space="preserve"> του Διεθνούς Πανεπιστημίου της Ελλάδος</w:t>
      </w:r>
      <w:r w:rsidR="00527A4C">
        <w:rPr>
          <w:sz w:val="22"/>
          <w:szCs w:val="22"/>
        </w:rPr>
        <w:t>.</w:t>
      </w:r>
      <w:r w:rsidR="00527A4C" w:rsidRPr="00D76F1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35A5" w:rsidRDefault="005935A5" w:rsidP="00D76F11">
      <w:pPr>
        <w:pStyle w:val="Default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76F11">
        <w:rPr>
          <w:rFonts w:asciiTheme="minorHAnsi" w:hAnsiTheme="minorHAnsi" w:cstheme="minorHAnsi"/>
          <w:sz w:val="22"/>
          <w:szCs w:val="22"/>
        </w:rPr>
        <w:t xml:space="preserve">Κατά τη διάρκεια της εκδήλωσης θα τεθούν ερωτήματα στο </w:t>
      </w:r>
      <w:r w:rsidRPr="00D76F11">
        <w:rPr>
          <w:rFonts w:asciiTheme="minorHAnsi" w:hAnsiTheme="minorHAnsi" w:cstheme="minorHAnsi"/>
          <w:sz w:val="22"/>
          <w:szCs w:val="22"/>
          <w:lang w:val="en-US"/>
        </w:rPr>
        <w:t>chat</w:t>
      </w:r>
      <w:r w:rsidRPr="00D76F11">
        <w:rPr>
          <w:rFonts w:asciiTheme="minorHAnsi" w:hAnsiTheme="minorHAnsi" w:cstheme="minorHAnsi"/>
          <w:sz w:val="22"/>
          <w:szCs w:val="22"/>
        </w:rPr>
        <w:t xml:space="preserve">, όπου οι μαθητές/τριες παρακαλούνται να γράφουν μόνο το μικρό τους όνομα. Δεν επιτρέπεται καμία καταγραφή εικόνας, ήχου, μηνυμάτων κατά τη διάρκεια της εκδήλωσης. Στο </w:t>
      </w:r>
      <w:r w:rsidRPr="00D76F11">
        <w:rPr>
          <w:rFonts w:asciiTheme="minorHAnsi" w:hAnsiTheme="minorHAnsi" w:cstheme="minorHAnsi"/>
          <w:sz w:val="22"/>
          <w:szCs w:val="22"/>
          <w:lang w:val="en-US"/>
        </w:rPr>
        <w:t>chat</w:t>
      </w:r>
      <w:r w:rsidRPr="00D76F11">
        <w:rPr>
          <w:rFonts w:asciiTheme="minorHAnsi" w:hAnsiTheme="minorHAnsi" w:cstheme="minorHAnsi"/>
          <w:sz w:val="22"/>
          <w:szCs w:val="22"/>
        </w:rPr>
        <w:t xml:space="preserve"> θα αναρτηθεί κατά τη διάρκεια της εκδήλωσης φόρμα, για να δηλώσουν την παρουσία τους όσοι/σες ενδιαφέρονται για χορήγηση </w:t>
      </w:r>
      <w:r w:rsidRPr="00527A4C">
        <w:rPr>
          <w:rFonts w:asciiTheme="minorHAnsi" w:hAnsiTheme="minorHAnsi" w:cstheme="minorHAnsi"/>
          <w:b/>
          <w:sz w:val="22"/>
          <w:szCs w:val="22"/>
        </w:rPr>
        <w:t>βεβαίωσης παρακολούθησης</w:t>
      </w:r>
      <w:r w:rsidRPr="00D76F1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76F11" w:rsidRPr="00D76F11" w:rsidRDefault="00D76F11" w:rsidP="00D76F11">
      <w:pPr>
        <w:pStyle w:val="Default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5935A5" w:rsidRPr="00D76F11" w:rsidRDefault="005935A5" w:rsidP="00D76F11">
      <w:pPr>
        <w:pStyle w:val="Default"/>
        <w:suppressAutoHyphens/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F11">
        <w:rPr>
          <w:rFonts w:asciiTheme="minorHAnsi" w:hAnsiTheme="minorHAnsi" w:cstheme="minorHAnsi"/>
          <w:b/>
          <w:sz w:val="22"/>
          <w:szCs w:val="22"/>
        </w:rPr>
        <w:t>Παρακαλούμε να ενημερωθούν οι γονείς/κηδεμόνες και εκπαιδευτικοί των σχολικών μονάδων στους</w:t>
      </w:r>
      <w:r w:rsidR="00D7479F">
        <w:rPr>
          <w:rFonts w:asciiTheme="minorHAnsi" w:hAnsiTheme="minorHAnsi" w:cstheme="minorHAnsi"/>
          <w:b/>
          <w:sz w:val="22"/>
          <w:szCs w:val="22"/>
        </w:rPr>
        <w:t xml:space="preserve"> οποίους απευθύνεται η εσπερίδα</w:t>
      </w:r>
      <w:r w:rsidR="00D7479F" w:rsidRPr="00D747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7479F">
        <w:rPr>
          <w:rFonts w:asciiTheme="minorHAnsi" w:hAnsiTheme="minorHAnsi" w:cstheme="minorHAnsi"/>
          <w:b/>
          <w:sz w:val="22"/>
          <w:szCs w:val="22"/>
        </w:rPr>
        <w:t xml:space="preserve">και να δηλώσουν τη συμμετοχή τους στις σχολικές μονάδες. </w:t>
      </w:r>
      <w:r w:rsidRPr="00D76F11">
        <w:rPr>
          <w:rFonts w:asciiTheme="minorHAnsi" w:hAnsiTheme="minorHAnsi" w:cstheme="minorHAnsi"/>
          <w:b/>
          <w:sz w:val="22"/>
          <w:szCs w:val="22"/>
        </w:rPr>
        <w:t xml:space="preserve"> Η συμμετοχή στην εσπερίδα είναι προαιρετική. </w:t>
      </w:r>
    </w:p>
    <w:p w:rsidR="005935A5" w:rsidRPr="00D76F11" w:rsidRDefault="005935A5" w:rsidP="005935A5">
      <w:pPr>
        <w:pStyle w:val="Default"/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935A5" w:rsidRPr="009728F3" w:rsidRDefault="005935A5" w:rsidP="005935A5">
      <w:pPr>
        <w:pStyle w:val="Default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28F3">
        <w:rPr>
          <w:rFonts w:asciiTheme="minorHAnsi" w:hAnsiTheme="minorHAnsi" w:cstheme="minorHAnsi"/>
          <w:b/>
          <w:sz w:val="22"/>
          <w:szCs w:val="22"/>
        </w:rPr>
        <w:t>Με τιμή</w:t>
      </w:r>
    </w:p>
    <w:p w:rsidR="005935A5" w:rsidRDefault="005935A5" w:rsidP="005935A5">
      <w:pPr>
        <w:pStyle w:val="Default"/>
        <w:suppressAutoHyphens/>
        <w:jc w:val="center"/>
        <w:rPr>
          <w:noProof/>
          <w:sz w:val="22"/>
          <w:szCs w:val="22"/>
          <w:shd w:val="clear" w:color="auto" w:fill="FFFFFF"/>
        </w:rPr>
      </w:pPr>
    </w:p>
    <w:p w:rsidR="00DD6079" w:rsidRPr="00784CE9" w:rsidRDefault="00DD6079" w:rsidP="00DD6079">
      <w:pPr>
        <w:autoSpaceDE w:val="0"/>
        <w:autoSpaceDN w:val="0"/>
        <w:adjustRightInd w:val="0"/>
        <w:spacing w:after="30" w:line="240" w:lineRule="auto"/>
        <w:jc w:val="center"/>
        <w:rPr>
          <w:rFonts w:ascii="Calibri" w:hAnsi="Calibri" w:cs="Calibri"/>
          <w:color w:val="000000"/>
        </w:rPr>
      </w:pPr>
      <w:r w:rsidRPr="00784CE9">
        <w:rPr>
          <w:rFonts w:ascii="Calibri" w:hAnsi="Calibri" w:cs="Calibri"/>
          <w:color w:val="000000"/>
        </w:rPr>
        <w:t>Αθανάσιος Χαρίσης, Σ.Ε.</w:t>
      </w:r>
      <w:r>
        <w:rPr>
          <w:rFonts w:ascii="Calibri" w:hAnsi="Calibri" w:cs="Calibri"/>
          <w:color w:val="000000"/>
        </w:rPr>
        <w:t>Ε. Εκπαίδευσης για την Αειφορία</w:t>
      </w:r>
    </w:p>
    <w:p w:rsidR="00DD6079" w:rsidRPr="00784CE9" w:rsidRDefault="00DD6079" w:rsidP="00DD6079">
      <w:pPr>
        <w:autoSpaceDE w:val="0"/>
        <w:autoSpaceDN w:val="0"/>
        <w:adjustRightInd w:val="0"/>
        <w:spacing w:after="30" w:line="240" w:lineRule="auto"/>
        <w:jc w:val="center"/>
        <w:rPr>
          <w:rFonts w:ascii="Calibri" w:hAnsi="Calibri" w:cs="Calibri"/>
          <w:color w:val="000000"/>
        </w:rPr>
      </w:pPr>
      <w:r w:rsidRPr="00784CE9">
        <w:rPr>
          <w:rFonts w:ascii="Calibri" w:hAnsi="Calibri" w:cs="Calibri"/>
          <w:color w:val="000000"/>
        </w:rPr>
        <w:t>Αικατερίνη</w:t>
      </w:r>
      <w:r w:rsidRPr="001C5BBD">
        <w:rPr>
          <w:rFonts w:ascii="Calibri" w:hAnsi="Calibri" w:cs="Calibri"/>
          <w:color w:val="000000"/>
        </w:rPr>
        <w:t xml:space="preserve"> </w:t>
      </w:r>
      <w:r w:rsidRPr="00784CE9">
        <w:rPr>
          <w:rFonts w:ascii="Calibri" w:hAnsi="Calibri" w:cs="Calibri"/>
          <w:color w:val="000000"/>
        </w:rPr>
        <w:t>Παπαγεωργίου, Σ.Ε.Ε. ΠΕ70</w:t>
      </w:r>
    </w:p>
    <w:p w:rsidR="00DD6079" w:rsidRPr="00784CE9" w:rsidRDefault="00DD6079" w:rsidP="00DD6079">
      <w:pPr>
        <w:autoSpaceDE w:val="0"/>
        <w:autoSpaceDN w:val="0"/>
        <w:adjustRightInd w:val="0"/>
        <w:spacing w:after="30" w:line="240" w:lineRule="auto"/>
        <w:jc w:val="center"/>
        <w:rPr>
          <w:rFonts w:ascii="Calibri" w:hAnsi="Calibri" w:cs="Calibri"/>
          <w:color w:val="000000"/>
        </w:rPr>
      </w:pPr>
      <w:r w:rsidRPr="00784CE9">
        <w:rPr>
          <w:rFonts w:ascii="Calibri" w:hAnsi="Calibri" w:cs="Calibri"/>
          <w:color w:val="000000"/>
        </w:rPr>
        <w:t>Αντωνία Χαρίση, Σ.Ε.Ε. ΠΕ70</w:t>
      </w:r>
    </w:p>
    <w:p w:rsidR="00DD6079" w:rsidRDefault="00DD6079" w:rsidP="00DD60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784CE9">
        <w:rPr>
          <w:rFonts w:ascii="Calibri" w:hAnsi="Calibri" w:cs="Calibri"/>
          <w:color w:val="000000"/>
        </w:rPr>
        <w:t>Χριστόδουλος</w:t>
      </w:r>
      <w:r w:rsidRPr="001C5BBD">
        <w:rPr>
          <w:rFonts w:ascii="Calibri" w:hAnsi="Calibri" w:cs="Calibri"/>
          <w:color w:val="000000"/>
        </w:rPr>
        <w:t xml:space="preserve"> </w:t>
      </w:r>
      <w:r w:rsidRPr="00784CE9">
        <w:rPr>
          <w:rFonts w:ascii="Calibri" w:hAnsi="Calibri" w:cs="Calibri"/>
          <w:color w:val="000000"/>
        </w:rPr>
        <w:t>Φανιόπουλος, Σ.Ε.Ε. ΠΕ70</w:t>
      </w:r>
    </w:p>
    <w:p w:rsidR="005935A5" w:rsidRDefault="005935A5" w:rsidP="00C90441">
      <w:pPr>
        <w:suppressAutoHyphens/>
        <w:jc w:val="both"/>
        <w:rPr>
          <w:rFonts w:cstheme="minorHAnsi"/>
          <w:b/>
          <w:sz w:val="20"/>
          <w:szCs w:val="20"/>
        </w:rPr>
      </w:pPr>
    </w:p>
    <w:p w:rsidR="00800DBD" w:rsidRDefault="00BA4555" w:rsidP="00800DBD">
      <w:pPr>
        <w:suppressAutoHyphens/>
        <w:spacing w:after="0" w:line="240" w:lineRule="auto"/>
        <w:rPr>
          <w:b/>
        </w:rPr>
      </w:pPr>
      <w:r>
        <w:rPr>
          <w:b/>
        </w:rPr>
        <w:t>ΠΡΟΣ:</w:t>
      </w:r>
    </w:p>
    <w:p w:rsidR="005935A5" w:rsidRPr="00953FEF" w:rsidRDefault="00800DBD" w:rsidP="00800DBD">
      <w:pPr>
        <w:suppressAutoHyphens/>
        <w:spacing w:after="0" w:line="240" w:lineRule="auto"/>
        <w:rPr>
          <w:b/>
        </w:rPr>
      </w:pPr>
      <w:r>
        <w:rPr>
          <w:b/>
        </w:rPr>
        <w:t>Πίνακας Αποδεκτών</w:t>
      </w:r>
      <w:r w:rsidR="005935A5" w:rsidRPr="00953FEF">
        <w:rPr>
          <w:b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4814"/>
        <w:gridCol w:w="4814"/>
      </w:tblGrid>
      <w:tr w:rsidR="005935A5" w:rsidTr="00B96970">
        <w:tc>
          <w:tcPr>
            <w:tcW w:w="4814" w:type="dxa"/>
          </w:tcPr>
          <w:p w:rsidR="005935A5" w:rsidRPr="00FB3191" w:rsidRDefault="005935A5" w:rsidP="00B96970">
            <w:pPr>
              <w:suppressAutoHyphens/>
              <w:rPr>
                <w:b/>
              </w:rPr>
            </w:pPr>
            <w:r w:rsidRPr="00FB3191">
              <w:rPr>
                <w:rFonts w:cstheme="minorHAnsi"/>
                <w:b/>
              </w:rPr>
              <w:t>Σχολικές μονάδες  παιδαγωγικής ευθύνης</w:t>
            </w:r>
          </w:p>
          <w:p w:rsidR="005935A5" w:rsidRDefault="005935A5" w:rsidP="00B96970">
            <w:pPr>
              <w:suppressAutoHyphens/>
              <w:rPr>
                <w:rFonts w:cstheme="minorHAnsi"/>
                <w:b/>
              </w:rPr>
            </w:pPr>
            <w:r w:rsidRPr="00FB3191">
              <w:rPr>
                <w:rFonts w:cstheme="minorHAnsi"/>
                <w:b/>
              </w:rPr>
              <w:t>Σ.Ε.Ε.  Εκπαίδευσης για την Αειφορία</w:t>
            </w:r>
            <w:r>
              <w:rPr>
                <w:rFonts w:cstheme="minorHAnsi"/>
                <w:b/>
              </w:rPr>
              <w:t>:</w:t>
            </w:r>
          </w:p>
          <w:p w:rsidR="005935A5" w:rsidRPr="00FB3191" w:rsidRDefault="005935A5" w:rsidP="00B96970">
            <w:pPr>
              <w:pStyle w:val="a5"/>
              <w:numPr>
                <w:ilvl w:val="0"/>
                <w:numId w:val="7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B3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FB319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FB3191">
              <w:rPr>
                <w:rFonts w:asciiTheme="minorHAnsi" w:hAnsiTheme="minorHAnsi" w:cstheme="minorHAnsi"/>
                <w:sz w:val="22"/>
                <w:szCs w:val="22"/>
              </w:rPr>
              <w:t xml:space="preserve"> Γυμνάσιο Κατερίνης, </w:t>
            </w:r>
          </w:p>
          <w:p w:rsidR="005935A5" w:rsidRPr="00FB3191" w:rsidRDefault="005935A5" w:rsidP="00B96970">
            <w:pPr>
              <w:pStyle w:val="a5"/>
              <w:numPr>
                <w:ilvl w:val="0"/>
                <w:numId w:val="7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B319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FB319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FB3191">
              <w:rPr>
                <w:rFonts w:asciiTheme="minorHAnsi" w:hAnsiTheme="minorHAnsi" w:cstheme="minorHAnsi"/>
                <w:sz w:val="22"/>
                <w:szCs w:val="22"/>
              </w:rPr>
              <w:t xml:space="preserve"> Γυμνάσιο Κατερίνης, </w:t>
            </w:r>
          </w:p>
          <w:p w:rsidR="005935A5" w:rsidRPr="00FB3191" w:rsidRDefault="005935A5" w:rsidP="00B96970">
            <w:pPr>
              <w:pStyle w:val="a5"/>
              <w:numPr>
                <w:ilvl w:val="0"/>
                <w:numId w:val="7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B3191">
              <w:rPr>
                <w:rFonts w:asciiTheme="minorHAnsi" w:hAnsiTheme="minorHAnsi" w:cstheme="minorHAnsi"/>
                <w:sz w:val="22"/>
                <w:szCs w:val="22"/>
              </w:rPr>
              <w:t xml:space="preserve">Γυμνάσιο Εσπερινό Κατερίνης, </w:t>
            </w:r>
          </w:p>
          <w:p w:rsidR="005935A5" w:rsidRPr="00FB3191" w:rsidRDefault="005935A5" w:rsidP="00B96970">
            <w:pPr>
              <w:pStyle w:val="a5"/>
              <w:numPr>
                <w:ilvl w:val="0"/>
                <w:numId w:val="7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B3191">
              <w:rPr>
                <w:rFonts w:asciiTheme="minorHAnsi" w:hAnsiTheme="minorHAnsi" w:cstheme="minorHAnsi"/>
                <w:sz w:val="22"/>
                <w:szCs w:val="22"/>
              </w:rPr>
              <w:t xml:space="preserve">Γυμνάσιο Αιγινίου, </w:t>
            </w:r>
          </w:p>
          <w:p w:rsidR="005935A5" w:rsidRPr="00FB3191" w:rsidRDefault="005935A5" w:rsidP="00B96970">
            <w:pPr>
              <w:pStyle w:val="a5"/>
              <w:numPr>
                <w:ilvl w:val="0"/>
                <w:numId w:val="7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B3191">
              <w:rPr>
                <w:rFonts w:asciiTheme="minorHAnsi" w:hAnsiTheme="minorHAnsi" w:cstheme="minorHAnsi"/>
                <w:sz w:val="22"/>
                <w:szCs w:val="22"/>
              </w:rPr>
              <w:t xml:space="preserve">Γυμνάσιο Κολινδρού, </w:t>
            </w:r>
          </w:p>
          <w:p w:rsidR="005935A5" w:rsidRPr="00FB3191" w:rsidRDefault="005935A5" w:rsidP="00B96970">
            <w:pPr>
              <w:pStyle w:val="a5"/>
              <w:numPr>
                <w:ilvl w:val="0"/>
                <w:numId w:val="7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B3191">
              <w:rPr>
                <w:rFonts w:asciiTheme="minorHAnsi" w:hAnsiTheme="minorHAnsi" w:cstheme="minorHAnsi"/>
                <w:sz w:val="22"/>
                <w:szCs w:val="22"/>
              </w:rPr>
              <w:t xml:space="preserve">Γυμνάσιο Μακρυγιάλου, </w:t>
            </w:r>
          </w:p>
          <w:p w:rsidR="005935A5" w:rsidRPr="00FB3191" w:rsidRDefault="005935A5" w:rsidP="00B96970">
            <w:pPr>
              <w:pStyle w:val="a5"/>
              <w:numPr>
                <w:ilvl w:val="0"/>
                <w:numId w:val="7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B3191">
              <w:rPr>
                <w:rFonts w:asciiTheme="minorHAnsi" w:hAnsiTheme="minorHAnsi" w:cstheme="minorHAnsi"/>
                <w:sz w:val="22"/>
                <w:szCs w:val="22"/>
              </w:rPr>
              <w:t xml:space="preserve">Γυμνάσιο Αλωνίων, </w:t>
            </w:r>
          </w:p>
          <w:p w:rsidR="005935A5" w:rsidRPr="00FB3191" w:rsidRDefault="005935A5" w:rsidP="00B96970">
            <w:pPr>
              <w:pStyle w:val="a5"/>
              <w:numPr>
                <w:ilvl w:val="0"/>
                <w:numId w:val="7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B3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FB319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FB3191">
              <w:rPr>
                <w:rFonts w:asciiTheme="minorHAnsi" w:hAnsiTheme="minorHAnsi" w:cstheme="minorHAnsi"/>
                <w:sz w:val="22"/>
                <w:szCs w:val="22"/>
              </w:rPr>
              <w:t xml:space="preserve"> ΓΕ.Λ. Κατερίνης, </w:t>
            </w:r>
          </w:p>
          <w:p w:rsidR="005935A5" w:rsidRPr="00FB3191" w:rsidRDefault="005935A5" w:rsidP="00B96970">
            <w:pPr>
              <w:pStyle w:val="a5"/>
              <w:numPr>
                <w:ilvl w:val="0"/>
                <w:numId w:val="7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B319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FB319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FB3191">
              <w:rPr>
                <w:rFonts w:asciiTheme="minorHAnsi" w:hAnsiTheme="minorHAnsi" w:cstheme="minorHAnsi"/>
                <w:sz w:val="22"/>
                <w:szCs w:val="22"/>
              </w:rPr>
              <w:t xml:space="preserve"> ΓΕ.Λ. Κατερίνης, </w:t>
            </w:r>
          </w:p>
          <w:p w:rsidR="005935A5" w:rsidRPr="00FB3191" w:rsidRDefault="005935A5" w:rsidP="00B96970">
            <w:pPr>
              <w:pStyle w:val="a5"/>
              <w:numPr>
                <w:ilvl w:val="0"/>
                <w:numId w:val="7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B3191">
              <w:rPr>
                <w:rFonts w:asciiTheme="minorHAnsi" w:hAnsiTheme="minorHAnsi" w:cstheme="minorHAnsi"/>
                <w:sz w:val="22"/>
                <w:szCs w:val="22"/>
              </w:rPr>
              <w:t xml:space="preserve">ΓΕ.Λ. Αιγινίου, </w:t>
            </w:r>
          </w:p>
          <w:p w:rsidR="005935A5" w:rsidRPr="00C33795" w:rsidRDefault="005935A5" w:rsidP="00B96970">
            <w:pPr>
              <w:pStyle w:val="a5"/>
              <w:numPr>
                <w:ilvl w:val="0"/>
                <w:numId w:val="7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33795">
              <w:rPr>
                <w:rFonts w:asciiTheme="minorHAnsi" w:hAnsiTheme="minorHAnsi" w:cstheme="minorHAnsi"/>
                <w:sz w:val="22"/>
                <w:szCs w:val="22"/>
              </w:rPr>
              <w:t xml:space="preserve">ΓΕ.Λ. Κολινδρού, </w:t>
            </w:r>
          </w:p>
          <w:p w:rsidR="005935A5" w:rsidRPr="00FB3191" w:rsidRDefault="005935A5" w:rsidP="00B96970">
            <w:pPr>
              <w:pStyle w:val="a5"/>
              <w:numPr>
                <w:ilvl w:val="0"/>
                <w:numId w:val="7"/>
              </w:numPr>
              <w:suppressAutoHyphens/>
            </w:pPr>
            <w:r w:rsidRPr="00C33795">
              <w:rPr>
                <w:rFonts w:asciiTheme="minorHAnsi" w:hAnsiTheme="minorHAnsi" w:cstheme="minorHAnsi"/>
                <w:sz w:val="22"/>
                <w:szCs w:val="22"/>
              </w:rPr>
              <w:t>ΕΠΑ.Λ. Αιγινίου.</w:t>
            </w:r>
          </w:p>
        </w:tc>
        <w:tc>
          <w:tcPr>
            <w:tcW w:w="4814" w:type="dxa"/>
          </w:tcPr>
          <w:p w:rsidR="005935A5" w:rsidRPr="00DD6079" w:rsidRDefault="005935A5" w:rsidP="00B9697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B3191">
              <w:rPr>
                <w:rFonts w:cstheme="minorHAnsi"/>
                <w:b/>
              </w:rPr>
              <w:t>Σχολικ</w:t>
            </w:r>
            <w:r>
              <w:rPr>
                <w:rFonts w:cstheme="minorHAnsi"/>
                <w:b/>
              </w:rPr>
              <w:t xml:space="preserve">ές </w:t>
            </w:r>
            <w:r w:rsidRPr="00FB3191">
              <w:rPr>
                <w:rFonts w:cstheme="minorHAnsi"/>
                <w:b/>
              </w:rPr>
              <w:t>μονάδες του Δικτύου Αειφορίας</w:t>
            </w:r>
            <w:r w:rsidRPr="006B0C51">
              <w:rPr>
                <w:rFonts w:ascii="Calibri" w:hAnsi="Calibri" w:cs="Calibri"/>
                <w:b/>
                <w:color w:val="000000"/>
              </w:rPr>
              <w:t xml:space="preserve">: </w:t>
            </w:r>
          </w:p>
          <w:p w:rsidR="005935A5" w:rsidRPr="006B0C51" w:rsidRDefault="005935A5" w:rsidP="00B9697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5935A5" w:rsidRPr="006B0C51" w:rsidRDefault="005935A5" w:rsidP="00B96970">
            <w:p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6B0C51">
              <w:rPr>
                <w:rFonts w:ascii="Calibri" w:hAnsi="Calibri" w:cs="Calibri"/>
                <w:color w:val="000000"/>
              </w:rPr>
              <w:t xml:space="preserve">1. Γυμνάσιο Αλωνίων, </w:t>
            </w:r>
          </w:p>
          <w:p w:rsidR="005935A5" w:rsidRPr="006B0C51" w:rsidRDefault="005935A5" w:rsidP="00B96970">
            <w:p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6B0C51">
              <w:rPr>
                <w:rFonts w:ascii="Calibri" w:hAnsi="Calibri" w:cs="Calibri"/>
                <w:color w:val="000000"/>
              </w:rPr>
              <w:t xml:space="preserve">2. Γυμνάσιο Μακρυγιάλου, </w:t>
            </w:r>
          </w:p>
          <w:p w:rsidR="005935A5" w:rsidRPr="006B0C51" w:rsidRDefault="005935A5" w:rsidP="00B96970">
            <w:p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6B0C51">
              <w:rPr>
                <w:rFonts w:ascii="Calibri" w:hAnsi="Calibri" w:cs="Calibri"/>
                <w:color w:val="000000"/>
              </w:rPr>
              <w:t xml:space="preserve">3. Γυμνάσιο Άρνισσας, </w:t>
            </w:r>
          </w:p>
          <w:p w:rsidR="005935A5" w:rsidRPr="006B0C51" w:rsidRDefault="005935A5" w:rsidP="00B96970">
            <w:p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6B0C51">
              <w:rPr>
                <w:rFonts w:ascii="Calibri" w:hAnsi="Calibri" w:cs="Calibri"/>
                <w:color w:val="000000"/>
              </w:rPr>
              <w:t xml:space="preserve">4. Γυμνάσιο Λιτοχώρου, </w:t>
            </w:r>
          </w:p>
          <w:p w:rsidR="005935A5" w:rsidRPr="006B0C51" w:rsidRDefault="005935A5" w:rsidP="00B96970">
            <w:p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6B0C51">
              <w:rPr>
                <w:rFonts w:ascii="Calibri" w:hAnsi="Calibri" w:cs="Calibri"/>
                <w:color w:val="000000"/>
              </w:rPr>
              <w:t xml:space="preserve">5. ΓΕ.Λ. Αιγινίου, </w:t>
            </w:r>
          </w:p>
          <w:p w:rsidR="005935A5" w:rsidRPr="006B0C51" w:rsidRDefault="005935A5" w:rsidP="00B96970">
            <w:p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6B0C51">
              <w:rPr>
                <w:rFonts w:ascii="Calibri" w:hAnsi="Calibri" w:cs="Calibri"/>
                <w:color w:val="000000"/>
              </w:rPr>
              <w:t xml:space="preserve">6. ΓΕ.Λ. Λιτοχώρου, </w:t>
            </w:r>
          </w:p>
          <w:p w:rsidR="005935A5" w:rsidRPr="006B0C51" w:rsidRDefault="005935A5" w:rsidP="00B96970">
            <w:p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6B0C51">
              <w:rPr>
                <w:rFonts w:ascii="Calibri" w:hAnsi="Calibri" w:cs="Calibri"/>
                <w:color w:val="000000"/>
              </w:rPr>
              <w:t xml:space="preserve">7. 3ο ΓΕ.Λ. Γιαννιτσών, </w:t>
            </w:r>
          </w:p>
          <w:p w:rsidR="005935A5" w:rsidRPr="006B0C51" w:rsidRDefault="005935A5" w:rsidP="00B96970">
            <w:p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FB3191">
              <w:rPr>
                <w:rFonts w:ascii="Calibri" w:hAnsi="Calibri" w:cs="Calibri"/>
                <w:color w:val="000000"/>
              </w:rPr>
              <w:t>8. Ε.Ε.Ε.ΕΚ. Έδεσσας,</w:t>
            </w:r>
            <w:r w:rsidRPr="006B0C51">
              <w:rPr>
                <w:rFonts w:ascii="Calibri" w:hAnsi="Calibri" w:cs="Calibri"/>
                <w:color w:val="000000"/>
              </w:rPr>
              <w:t xml:space="preserve"> </w:t>
            </w:r>
          </w:p>
          <w:p w:rsidR="00DD6079" w:rsidRDefault="005935A5" w:rsidP="00DD607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6B0C51">
              <w:rPr>
                <w:rFonts w:ascii="Calibri" w:hAnsi="Calibri" w:cs="Calibri"/>
                <w:bCs/>
                <w:color w:val="000000"/>
              </w:rPr>
              <w:t xml:space="preserve">9. 1ο </w:t>
            </w:r>
            <w:r w:rsidR="00DD6079">
              <w:rPr>
                <w:rFonts w:ascii="Calibri" w:hAnsi="Calibri" w:cs="Calibri"/>
                <w:bCs/>
                <w:color w:val="000000"/>
              </w:rPr>
              <w:t>Γυμνάσιο Κατερίνης,</w:t>
            </w:r>
          </w:p>
          <w:p w:rsidR="00DD6079" w:rsidRDefault="00DD6079" w:rsidP="00DD607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10. </w:t>
            </w:r>
            <w:r w:rsidRPr="00DD6079">
              <w:rPr>
                <w:rFonts w:ascii="Calibri" w:hAnsi="Calibri" w:cs="Calibri"/>
                <w:color w:val="000000"/>
              </w:rPr>
              <w:t>8</w:t>
            </w:r>
            <w:r w:rsidRPr="00DD607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ο </w:t>
            </w:r>
            <w:r w:rsidRPr="00DD6079">
              <w:rPr>
                <w:rFonts w:ascii="Calibri" w:hAnsi="Calibri" w:cs="Calibri"/>
                <w:color w:val="000000"/>
              </w:rPr>
              <w:t>Δημοτικό Σχολείο Κατερίνης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DD6079">
              <w:rPr>
                <w:rFonts w:ascii="Calibri" w:hAnsi="Calibri" w:cs="Calibri"/>
                <w:color w:val="000000"/>
              </w:rPr>
              <w:t xml:space="preserve"> </w:t>
            </w:r>
          </w:p>
          <w:p w:rsidR="00DD6079" w:rsidRDefault="00DD6079" w:rsidP="00DD607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11. </w:t>
            </w:r>
            <w:r w:rsidRPr="00DD6079">
              <w:rPr>
                <w:rFonts w:ascii="Calibri" w:hAnsi="Calibri" w:cs="Calibri"/>
                <w:color w:val="000000"/>
              </w:rPr>
              <w:t xml:space="preserve">Δημοτικό Σχολείο Κουλούρας </w:t>
            </w:r>
            <w:r>
              <w:rPr>
                <w:rFonts w:ascii="Calibri" w:hAnsi="Calibri" w:cs="Calibri"/>
                <w:color w:val="000000"/>
              </w:rPr>
              <w:t>Ημαθίας,</w:t>
            </w:r>
          </w:p>
          <w:p w:rsidR="00DD6079" w:rsidRPr="00DD6079" w:rsidRDefault="00DD6079" w:rsidP="00DD607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12. </w:t>
            </w:r>
            <w:r w:rsidRPr="00DD6079">
              <w:rPr>
                <w:rFonts w:ascii="Calibri" w:hAnsi="Calibri" w:cs="Calibri"/>
                <w:color w:val="000000"/>
              </w:rPr>
              <w:t>1</w:t>
            </w:r>
            <w:r w:rsidRPr="00DD607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ο </w:t>
            </w:r>
            <w:r w:rsidRPr="00DD6079">
              <w:rPr>
                <w:rFonts w:ascii="Calibri" w:hAnsi="Calibri" w:cs="Calibri"/>
                <w:color w:val="000000"/>
              </w:rPr>
              <w:t xml:space="preserve">Δημοτικό Σχολείο Σκύδρας </w:t>
            </w:r>
            <w:r>
              <w:rPr>
                <w:rFonts w:ascii="Calibri" w:hAnsi="Calibri" w:cs="Calibri"/>
                <w:color w:val="000000"/>
              </w:rPr>
              <w:t>Πέλλας.</w:t>
            </w:r>
          </w:p>
          <w:p w:rsidR="00DD6079" w:rsidRPr="006B0C51" w:rsidRDefault="00DD6079" w:rsidP="00B96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935A5" w:rsidRDefault="005935A5" w:rsidP="00B96970">
            <w:pPr>
              <w:suppressAutoHyphens/>
              <w:rPr>
                <w:b/>
              </w:rPr>
            </w:pPr>
          </w:p>
        </w:tc>
      </w:tr>
    </w:tbl>
    <w:p w:rsidR="00800DBD" w:rsidRPr="00BA4555" w:rsidRDefault="00490A55" w:rsidP="00BA4555">
      <w:pPr>
        <w:tabs>
          <w:tab w:val="left" w:pos="5295"/>
        </w:tabs>
        <w:suppressAutoHyphens/>
        <w:rPr>
          <w:b/>
        </w:rPr>
      </w:pPr>
      <w:r>
        <w:rPr>
          <w:b/>
        </w:rPr>
        <w:tab/>
      </w:r>
    </w:p>
    <w:p w:rsidR="00800DBD" w:rsidRDefault="00800DBD" w:rsidP="00800DBD">
      <w:pPr>
        <w:suppressAutoHyphens/>
        <w:spacing w:after="0" w:line="240" w:lineRule="auto"/>
        <w:contextualSpacing/>
        <w:jc w:val="both"/>
        <w:rPr>
          <w:rFonts w:cstheme="minorHAnsi"/>
          <w:b/>
        </w:rPr>
      </w:pPr>
    </w:p>
    <w:p w:rsidR="00800DBD" w:rsidRDefault="00800DBD" w:rsidP="00800DBD">
      <w:pPr>
        <w:suppressAutoHyphens/>
        <w:spacing w:after="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ΚΟΙΝΟΠΟΙΗΣΗ: Πίνακας Αποδεκτών </w:t>
      </w:r>
    </w:p>
    <w:p w:rsidR="00800DBD" w:rsidRPr="00D222BC" w:rsidRDefault="00800DBD" w:rsidP="00800DBD">
      <w:pPr>
        <w:suppressAutoHyphens/>
        <w:spacing w:after="0" w:line="240" w:lineRule="auto"/>
        <w:contextualSpacing/>
        <w:jc w:val="both"/>
        <w:rPr>
          <w:rFonts w:cstheme="minorHAnsi"/>
          <w:b/>
        </w:rPr>
      </w:pPr>
    </w:p>
    <w:p w:rsidR="00800DBD" w:rsidRPr="00BA4555" w:rsidRDefault="00800DBD" w:rsidP="00800DBD">
      <w:pPr>
        <w:pStyle w:val="a5"/>
        <w:numPr>
          <w:ilvl w:val="0"/>
          <w:numId w:val="10"/>
        </w:numPr>
        <w:suppressAutoHyphens/>
        <w:ind w:right="210"/>
        <w:rPr>
          <w:rFonts w:asciiTheme="minorHAnsi" w:hAnsiTheme="minorHAnsi" w:cstheme="minorHAnsi"/>
          <w:sz w:val="22"/>
          <w:szCs w:val="22"/>
        </w:rPr>
      </w:pPr>
      <w:r w:rsidRPr="00BA4555">
        <w:rPr>
          <w:rFonts w:asciiTheme="minorHAnsi" w:hAnsiTheme="minorHAnsi" w:cstheme="minorHAnsi"/>
          <w:sz w:val="22"/>
          <w:szCs w:val="22"/>
        </w:rPr>
        <w:t>Γενική Διεύθυνση Σπουδών Πρωτοβάθμιας, Δευτεροβάθμιας  Εκπαίδευσης-Διεύθυνση Υποστήριξης Προγραμμάτων και Εκπαίδευσης για την Αειφορία</w:t>
      </w:r>
    </w:p>
    <w:p w:rsidR="00800DBD" w:rsidRPr="00BA4555" w:rsidRDefault="00800DBD" w:rsidP="00800DBD">
      <w:pPr>
        <w:pStyle w:val="a5"/>
        <w:numPr>
          <w:ilvl w:val="0"/>
          <w:numId w:val="10"/>
        </w:numPr>
        <w:suppressAutoHyphens/>
        <w:ind w:right="210"/>
        <w:rPr>
          <w:rFonts w:asciiTheme="minorHAnsi" w:hAnsiTheme="minorHAnsi" w:cstheme="minorHAnsi"/>
          <w:sz w:val="22"/>
          <w:szCs w:val="22"/>
        </w:rPr>
      </w:pPr>
      <w:r w:rsidRPr="00BA4555">
        <w:rPr>
          <w:rFonts w:asciiTheme="minorHAnsi" w:hAnsiTheme="minorHAnsi" w:cstheme="minorHAnsi"/>
          <w:sz w:val="22"/>
          <w:szCs w:val="22"/>
        </w:rPr>
        <w:lastRenderedPageBreak/>
        <w:t xml:space="preserve">Γενική  Διεύθυνση Διεθνών, Ευρωπαϊκών  Θεμάτων, Παιδείας Ομογενών  και  Διαπολιτισμικής  Εκπαίδευσης-Διεύθυνση  Ευρωπαϊκών  και  Διεθνών Θεμάτων-Τμήμα Διεθνών Σχέσεων </w:t>
      </w:r>
    </w:p>
    <w:p w:rsidR="00800DBD" w:rsidRDefault="00800DBD" w:rsidP="00800DBD">
      <w:pPr>
        <w:pStyle w:val="a5"/>
        <w:numPr>
          <w:ilvl w:val="0"/>
          <w:numId w:val="10"/>
        </w:numPr>
        <w:suppressAutoHyphens/>
        <w:ind w:right="2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Π.Δ.Ε.  Κεντρικής </w:t>
      </w:r>
      <w:r w:rsidRPr="00C90441">
        <w:rPr>
          <w:rFonts w:asciiTheme="minorHAnsi" w:hAnsiTheme="minorHAnsi" w:cstheme="minorHAnsi"/>
          <w:sz w:val="22"/>
          <w:szCs w:val="22"/>
        </w:rPr>
        <w:t xml:space="preserve"> Μακεδονίας</w:t>
      </w:r>
    </w:p>
    <w:p w:rsidR="00800DBD" w:rsidRDefault="00800DBD" w:rsidP="00800DBD">
      <w:pPr>
        <w:pStyle w:val="a5"/>
        <w:numPr>
          <w:ilvl w:val="0"/>
          <w:numId w:val="10"/>
        </w:numPr>
        <w:suppressAutoHyphens/>
        <w:ind w:right="210"/>
        <w:rPr>
          <w:rFonts w:asciiTheme="minorHAnsi" w:hAnsiTheme="minorHAnsi" w:cstheme="minorHAnsi"/>
          <w:sz w:val="22"/>
          <w:szCs w:val="22"/>
        </w:rPr>
      </w:pPr>
      <w:r w:rsidRPr="00C90441">
        <w:rPr>
          <w:rFonts w:asciiTheme="minorHAnsi" w:hAnsiTheme="minorHAnsi" w:cstheme="minorHAnsi"/>
          <w:sz w:val="22"/>
          <w:szCs w:val="22"/>
        </w:rPr>
        <w:t>Κ.Ε.Σ.Υ. Πιερίας</w:t>
      </w:r>
    </w:p>
    <w:p w:rsidR="00DD6079" w:rsidRDefault="00DD6079" w:rsidP="00800DBD">
      <w:pPr>
        <w:pStyle w:val="a5"/>
        <w:numPr>
          <w:ilvl w:val="0"/>
          <w:numId w:val="10"/>
        </w:numPr>
        <w:suppressAutoHyphens/>
        <w:ind w:right="2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Δ.Π.Ε. </w:t>
      </w:r>
      <w:r w:rsidRPr="00C90441">
        <w:rPr>
          <w:rFonts w:asciiTheme="minorHAnsi" w:hAnsiTheme="minorHAnsi" w:cstheme="minorHAnsi"/>
          <w:sz w:val="22"/>
          <w:szCs w:val="22"/>
        </w:rPr>
        <w:t>Πιερίας, Πέλλας, Ημαθίας</w:t>
      </w:r>
    </w:p>
    <w:p w:rsidR="00800DBD" w:rsidRDefault="00800DBD" w:rsidP="00800DBD">
      <w:pPr>
        <w:pStyle w:val="a5"/>
        <w:numPr>
          <w:ilvl w:val="0"/>
          <w:numId w:val="10"/>
        </w:numPr>
        <w:suppressAutoHyphens/>
        <w:ind w:right="210"/>
        <w:rPr>
          <w:rFonts w:asciiTheme="minorHAnsi" w:hAnsiTheme="minorHAnsi" w:cstheme="minorHAnsi"/>
          <w:sz w:val="22"/>
          <w:szCs w:val="22"/>
        </w:rPr>
      </w:pPr>
      <w:r w:rsidRPr="00C90441">
        <w:rPr>
          <w:rFonts w:asciiTheme="minorHAnsi" w:hAnsiTheme="minorHAnsi" w:cstheme="minorHAnsi"/>
          <w:sz w:val="22"/>
          <w:szCs w:val="22"/>
        </w:rPr>
        <w:t>Δ.Δ.Ε. Πιερίας, Πέλλας, Ημαθίας</w:t>
      </w:r>
    </w:p>
    <w:p w:rsidR="00800DBD" w:rsidRDefault="00800DBD" w:rsidP="00800DBD">
      <w:pPr>
        <w:pStyle w:val="a5"/>
        <w:numPr>
          <w:ilvl w:val="0"/>
          <w:numId w:val="10"/>
        </w:numPr>
        <w:suppressAutoHyphens/>
        <w:ind w:right="210"/>
        <w:rPr>
          <w:rFonts w:asciiTheme="minorHAnsi" w:hAnsiTheme="minorHAnsi" w:cstheme="minorHAnsi"/>
          <w:sz w:val="22"/>
          <w:szCs w:val="22"/>
        </w:rPr>
      </w:pPr>
      <w:r w:rsidRPr="00C90441">
        <w:rPr>
          <w:rFonts w:asciiTheme="minorHAnsi" w:hAnsiTheme="minorHAnsi" w:cstheme="minorHAnsi"/>
          <w:sz w:val="22"/>
          <w:szCs w:val="22"/>
        </w:rPr>
        <w:t xml:space="preserve">Τμήμα </w:t>
      </w:r>
      <w:r w:rsidR="00D21E77">
        <w:rPr>
          <w:rFonts w:asciiTheme="minorHAnsi" w:hAnsiTheme="minorHAnsi" w:cstheme="minorHAnsi"/>
          <w:sz w:val="22"/>
          <w:szCs w:val="22"/>
        </w:rPr>
        <w:t>Διοίκησης Εφοδιαστικής Αλυσίδας</w:t>
      </w:r>
      <w:r w:rsidRPr="00C90441">
        <w:rPr>
          <w:rFonts w:asciiTheme="minorHAnsi" w:hAnsiTheme="minorHAnsi" w:cstheme="minorHAnsi"/>
          <w:sz w:val="22"/>
          <w:szCs w:val="22"/>
        </w:rPr>
        <w:t>, Διεθνές Πανεπιστήμιο</w:t>
      </w:r>
      <w:r w:rsidR="00D21E77">
        <w:rPr>
          <w:rFonts w:asciiTheme="minorHAnsi" w:hAnsiTheme="minorHAnsi" w:cstheme="minorHAnsi"/>
          <w:sz w:val="22"/>
          <w:szCs w:val="22"/>
        </w:rPr>
        <w:t xml:space="preserve"> της Ελλάδος</w:t>
      </w:r>
    </w:p>
    <w:p w:rsidR="00800DBD" w:rsidRDefault="00800DBD" w:rsidP="00800DBD">
      <w:pPr>
        <w:pStyle w:val="a5"/>
        <w:numPr>
          <w:ilvl w:val="0"/>
          <w:numId w:val="10"/>
        </w:numPr>
        <w:suppressAutoHyphens/>
        <w:ind w:right="210"/>
        <w:rPr>
          <w:rFonts w:asciiTheme="minorHAnsi" w:hAnsiTheme="minorHAnsi" w:cstheme="minorHAnsi"/>
          <w:sz w:val="22"/>
          <w:szCs w:val="22"/>
        </w:rPr>
      </w:pPr>
      <w:r w:rsidRPr="00C9044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κ. Α. </w:t>
      </w:r>
      <w:r w:rsidRPr="00C90441">
        <w:rPr>
          <w:rFonts w:asciiTheme="minorHAnsi" w:hAnsiTheme="minorHAnsi" w:cstheme="minorHAnsi"/>
          <w:sz w:val="22"/>
          <w:szCs w:val="22"/>
        </w:rPr>
        <w:t>Σταφυλά, Τμήμα</w:t>
      </w:r>
      <w:r w:rsidR="00D21E77">
        <w:rPr>
          <w:rFonts w:asciiTheme="minorHAnsi" w:hAnsiTheme="minorHAnsi" w:cstheme="minorHAnsi"/>
          <w:sz w:val="22"/>
          <w:szCs w:val="22"/>
        </w:rPr>
        <w:t xml:space="preserve"> Διοίκησης Εφοδια</w:t>
      </w:r>
      <w:r w:rsidR="00206569">
        <w:rPr>
          <w:rFonts w:asciiTheme="minorHAnsi" w:hAnsiTheme="minorHAnsi" w:cstheme="minorHAnsi"/>
          <w:sz w:val="22"/>
          <w:szCs w:val="22"/>
        </w:rPr>
        <w:t>στ</w:t>
      </w:r>
      <w:r w:rsidR="00D21E77">
        <w:rPr>
          <w:rFonts w:asciiTheme="minorHAnsi" w:hAnsiTheme="minorHAnsi" w:cstheme="minorHAnsi"/>
          <w:sz w:val="22"/>
          <w:szCs w:val="22"/>
        </w:rPr>
        <w:t>ικής Αλυσίδας</w:t>
      </w:r>
      <w:r w:rsidRPr="00C90441">
        <w:rPr>
          <w:rFonts w:asciiTheme="minorHAnsi" w:hAnsiTheme="minorHAnsi" w:cstheme="minorHAnsi"/>
          <w:sz w:val="22"/>
          <w:szCs w:val="22"/>
        </w:rPr>
        <w:t>, Διεθνές Πανεπιστήμιο</w:t>
      </w:r>
      <w:r w:rsidR="00D21E77">
        <w:rPr>
          <w:rFonts w:asciiTheme="minorHAnsi" w:hAnsiTheme="minorHAnsi" w:cstheme="minorHAnsi"/>
          <w:sz w:val="22"/>
          <w:szCs w:val="22"/>
        </w:rPr>
        <w:t xml:space="preserve"> της Ελλάδος</w:t>
      </w:r>
    </w:p>
    <w:p w:rsidR="00800DBD" w:rsidRPr="00C90441" w:rsidRDefault="00800DBD" w:rsidP="00800DBD">
      <w:pPr>
        <w:pStyle w:val="a5"/>
        <w:numPr>
          <w:ilvl w:val="0"/>
          <w:numId w:val="10"/>
        </w:numPr>
        <w:suppressAutoHyphens/>
        <w:ind w:right="210"/>
        <w:rPr>
          <w:rFonts w:asciiTheme="minorHAnsi" w:hAnsiTheme="minorHAnsi" w:cstheme="minorHAnsi"/>
          <w:sz w:val="22"/>
          <w:szCs w:val="22"/>
        </w:rPr>
      </w:pPr>
      <w:r w:rsidRPr="00C9044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κ. Δ. Γαϊτάνη,</w:t>
      </w:r>
      <w:r w:rsidRPr="00C90441">
        <w:rPr>
          <w:rFonts w:asciiTheme="minorHAnsi" w:hAnsiTheme="minorHAnsi" w:cstheme="minorHAnsi"/>
          <w:color w:val="000000"/>
          <w:sz w:val="22"/>
          <w:szCs w:val="22"/>
        </w:rPr>
        <w:t xml:space="preserve"> ΕΟΠΠΕΠ</w:t>
      </w:r>
    </w:p>
    <w:p w:rsidR="00800DBD" w:rsidRPr="00C90441" w:rsidRDefault="00800DBD" w:rsidP="00800DBD">
      <w:pPr>
        <w:pStyle w:val="a5"/>
        <w:numPr>
          <w:ilvl w:val="0"/>
          <w:numId w:val="10"/>
        </w:numPr>
        <w:suppressAutoHyphens/>
        <w:ind w:right="210"/>
        <w:rPr>
          <w:rFonts w:asciiTheme="minorHAnsi" w:hAnsiTheme="minorHAnsi" w:cstheme="minorHAnsi"/>
          <w:sz w:val="22"/>
          <w:szCs w:val="22"/>
        </w:rPr>
      </w:pPr>
      <w:r w:rsidRPr="00C90441">
        <w:rPr>
          <w:rFonts w:asciiTheme="minorHAnsi" w:hAnsiTheme="minorHAnsi" w:cstheme="minorHAnsi"/>
          <w:sz w:val="22"/>
          <w:szCs w:val="22"/>
        </w:rPr>
        <w:t>κ. Γ. Σούγγαρη, Αμερικανική Γεωργική Σχολή</w:t>
      </w:r>
    </w:p>
    <w:p w:rsidR="00F2309D" w:rsidRDefault="00F2309D"/>
    <w:p w:rsidR="00BA4555" w:rsidRPr="001732DB" w:rsidRDefault="00BA4555" w:rsidP="00BA4555">
      <w:pPr>
        <w:suppressAutoHyphens/>
        <w:ind w:left="215"/>
        <w:jc w:val="both"/>
        <w:rPr>
          <w:rFonts w:cstheme="minorHAnsi"/>
          <w:b/>
        </w:rPr>
      </w:pPr>
      <w:r w:rsidRPr="001732DB">
        <w:rPr>
          <w:rFonts w:cstheme="minorHAnsi"/>
          <w:b/>
        </w:rPr>
        <w:t>Εσωτερική διανομή:</w:t>
      </w:r>
    </w:p>
    <w:p w:rsidR="00BA4555" w:rsidRPr="001732DB" w:rsidRDefault="00BA4555" w:rsidP="00BA4555">
      <w:pPr>
        <w:pStyle w:val="a5"/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732DB">
        <w:rPr>
          <w:rFonts w:asciiTheme="minorHAnsi" w:hAnsiTheme="minorHAnsi" w:cstheme="minorHAnsi"/>
          <w:sz w:val="22"/>
          <w:szCs w:val="22"/>
        </w:rPr>
        <w:t>Οργανωτικό Σ.Ε.Ε. ΠΕ70 3</w:t>
      </w:r>
      <w:r w:rsidRPr="001732DB">
        <w:rPr>
          <w:rFonts w:asciiTheme="minorHAnsi" w:hAnsiTheme="minorHAnsi" w:cstheme="minorHAnsi"/>
          <w:sz w:val="22"/>
          <w:szCs w:val="22"/>
          <w:vertAlign w:val="superscript"/>
        </w:rPr>
        <w:t xml:space="preserve">ου </w:t>
      </w:r>
      <w:r w:rsidRPr="001732DB">
        <w:rPr>
          <w:rFonts w:asciiTheme="minorHAnsi" w:hAnsiTheme="minorHAnsi" w:cstheme="minorHAnsi"/>
          <w:sz w:val="22"/>
          <w:szCs w:val="22"/>
        </w:rPr>
        <w:t xml:space="preserve">ΠΕ.Κ.Ε.Σ. </w:t>
      </w:r>
      <w:r>
        <w:rPr>
          <w:rFonts w:asciiTheme="minorHAnsi" w:hAnsiTheme="minorHAnsi" w:cstheme="minorHAnsi"/>
          <w:sz w:val="22"/>
          <w:szCs w:val="22"/>
        </w:rPr>
        <w:t>Κ. Μακεδονίας κ. Νικόλαο Γραίκο</w:t>
      </w:r>
    </w:p>
    <w:p w:rsidR="00BA4555" w:rsidRPr="001732DB" w:rsidRDefault="00BA4555" w:rsidP="00BA4555">
      <w:pPr>
        <w:pStyle w:val="a5"/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732DB">
        <w:rPr>
          <w:rFonts w:asciiTheme="minorHAnsi" w:hAnsiTheme="minorHAnsi" w:cstheme="minorHAnsi"/>
          <w:sz w:val="22"/>
          <w:szCs w:val="22"/>
        </w:rPr>
        <w:t>Συντονιστική-Παιδαγωγική Ομάδα Σ.Ε.Ε. του Δικτύου Αειφορίας του 3</w:t>
      </w:r>
      <w:r w:rsidRPr="001732DB">
        <w:rPr>
          <w:rFonts w:asciiTheme="minorHAnsi" w:hAnsiTheme="minorHAnsi" w:cstheme="minorHAnsi"/>
          <w:sz w:val="22"/>
          <w:szCs w:val="22"/>
          <w:vertAlign w:val="superscript"/>
        </w:rPr>
        <w:t>ου</w:t>
      </w:r>
      <w:r w:rsidR="00DD6079">
        <w:rPr>
          <w:rFonts w:asciiTheme="minorHAnsi" w:hAnsiTheme="minorHAnsi" w:cstheme="minorHAnsi"/>
          <w:sz w:val="22"/>
          <w:szCs w:val="22"/>
        </w:rPr>
        <w:t xml:space="preserve"> ΠΕ.Κ.Ε.Σ.</w:t>
      </w:r>
    </w:p>
    <w:p w:rsidR="00BA4555" w:rsidRPr="001732DB" w:rsidRDefault="00BA4555" w:rsidP="00BA4555">
      <w:pPr>
        <w:pStyle w:val="a5"/>
        <w:numPr>
          <w:ilvl w:val="0"/>
          <w:numId w:val="1"/>
        </w:numPr>
        <w:suppressAutoHyphens/>
        <w:ind w:right="139"/>
        <w:jc w:val="both"/>
        <w:rPr>
          <w:rFonts w:asciiTheme="minorHAnsi" w:hAnsiTheme="minorHAnsi" w:cstheme="minorHAnsi"/>
          <w:sz w:val="22"/>
          <w:szCs w:val="22"/>
        </w:rPr>
      </w:pPr>
      <w:r w:rsidRPr="001732DB">
        <w:rPr>
          <w:rFonts w:asciiTheme="minorHAnsi" w:hAnsiTheme="minorHAnsi" w:cstheme="minorHAnsi"/>
          <w:sz w:val="22"/>
          <w:szCs w:val="22"/>
        </w:rPr>
        <w:t>3</w:t>
      </w:r>
      <w:r w:rsidRPr="001732DB">
        <w:rPr>
          <w:rFonts w:asciiTheme="minorHAnsi" w:hAnsiTheme="minorHAnsi" w:cstheme="minorHAnsi"/>
          <w:sz w:val="22"/>
          <w:szCs w:val="22"/>
          <w:lang w:val="en-US"/>
        </w:rPr>
        <w:t>o</w:t>
      </w:r>
      <w:r w:rsidRPr="001732DB">
        <w:rPr>
          <w:rFonts w:asciiTheme="minorHAnsi" w:hAnsiTheme="minorHAnsi" w:cstheme="minorHAnsi"/>
          <w:sz w:val="22"/>
          <w:szCs w:val="22"/>
        </w:rPr>
        <w:t xml:space="preserve"> ΠΕ.Κ.Ε.Σ.  Κ. Μακεδονίας</w:t>
      </w:r>
    </w:p>
    <w:p w:rsidR="00BA4555" w:rsidRDefault="00BA4555"/>
    <w:sectPr w:rsidR="00BA4555" w:rsidSect="0009586B">
      <w:footerReference w:type="even" r:id="rId10"/>
      <w:footerReference w:type="default" r:id="rId11"/>
      <w:footnotePr>
        <w:numFmt w:val="chicago"/>
      </w:footnotePr>
      <w:endnotePr>
        <w:numFmt w:val="decimal"/>
      </w:endnotePr>
      <w:pgSz w:w="11906" w:h="16838"/>
      <w:pgMar w:top="709" w:right="124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BAD" w:rsidRDefault="00235BAD" w:rsidP="00CA77B1">
      <w:pPr>
        <w:spacing w:after="0" w:line="240" w:lineRule="auto"/>
      </w:pPr>
      <w:r>
        <w:separator/>
      </w:r>
    </w:p>
  </w:endnote>
  <w:endnote w:type="continuationSeparator" w:id="1">
    <w:p w:rsidR="00235BAD" w:rsidRDefault="00235BAD" w:rsidP="00CA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0D" w:rsidRDefault="002475D2" w:rsidP="00D410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2309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4100D" w:rsidRDefault="00235BA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0D" w:rsidRPr="00E309CC" w:rsidRDefault="002475D2" w:rsidP="00D4100D">
    <w:pPr>
      <w:pStyle w:val="a3"/>
      <w:pBdr>
        <w:top w:val="single" w:sz="4" w:space="1" w:color="D9D9D9"/>
      </w:pBdr>
      <w:jc w:val="right"/>
      <w:rPr>
        <w:rFonts w:ascii="Segoe UI" w:hAnsi="Segoe UI" w:cs="Segoe UI"/>
        <w:sz w:val="18"/>
        <w:szCs w:val="18"/>
      </w:rPr>
    </w:pPr>
    <w:r w:rsidRPr="00E309CC">
      <w:rPr>
        <w:rFonts w:ascii="Segoe UI" w:hAnsi="Segoe UI" w:cs="Segoe UI"/>
        <w:sz w:val="18"/>
        <w:szCs w:val="18"/>
      </w:rPr>
      <w:fldChar w:fldCharType="begin"/>
    </w:r>
    <w:r w:rsidR="00F2309D" w:rsidRPr="00E309CC">
      <w:rPr>
        <w:rFonts w:ascii="Segoe UI" w:hAnsi="Segoe UI" w:cs="Segoe UI"/>
        <w:sz w:val="18"/>
        <w:szCs w:val="18"/>
      </w:rPr>
      <w:instrText>PAGE   \* MERGEFORMAT</w:instrText>
    </w:r>
    <w:r w:rsidRPr="00E309CC">
      <w:rPr>
        <w:rFonts w:ascii="Segoe UI" w:hAnsi="Segoe UI" w:cs="Segoe UI"/>
        <w:sz w:val="18"/>
        <w:szCs w:val="18"/>
      </w:rPr>
      <w:fldChar w:fldCharType="separate"/>
    </w:r>
    <w:r w:rsidR="00603D3E">
      <w:rPr>
        <w:rFonts w:ascii="Segoe UI" w:hAnsi="Segoe UI" w:cs="Segoe UI"/>
        <w:noProof/>
        <w:sz w:val="18"/>
        <w:szCs w:val="18"/>
      </w:rPr>
      <w:t>1</w:t>
    </w:r>
    <w:r w:rsidRPr="00E309CC">
      <w:rPr>
        <w:rFonts w:ascii="Segoe UI" w:hAnsi="Segoe UI" w:cs="Segoe UI"/>
        <w:sz w:val="18"/>
        <w:szCs w:val="18"/>
      </w:rPr>
      <w:fldChar w:fldCharType="end"/>
    </w:r>
    <w:r w:rsidR="00F2309D" w:rsidRPr="00E309CC">
      <w:rPr>
        <w:rFonts w:ascii="Segoe UI" w:hAnsi="Segoe UI" w:cs="Segoe UI"/>
        <w:sz w:val="18"/>
        <w:szCs w:val="18"/>
      </w:rPr>
      <w:t xml:space="preserve"> | </w:t>
    </w:r>
    <w:r w:rsidR="00F2309D" w:rsidRPr="00E309CC">
      <w:rPr>
        <w:rFonts w:ascii="Segoe UI" w:hAnsi="Segoe UI" w:cs="Segoe UI"/>
        <w:color w:val="808080"/>
        <w:spacing w:val="60"/>
        <w:sz w:val="18"/>
        <w:szCs w:val="18"/>
      </w:rPr>
      <w:t>Σελίδα</w:t>
    </w:r>
  </w:p>
  <w:p w:rsidR="00D4100D" w:rsidRPr="004641E9" w:rsidRDefault="00235BAD">
    <w:pPr>
      <w:pStyle w:val="a3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BAD" w:rsidRDefault="00235BAD" w:rsidP="00CA77B1">
      <w:pPr>
        <w:spacing w:after="0" w:line="240" w:lineRule="auto"/>
      </w:pPr>
      <w:r>
        <w:separator/>
      </w:r>
    </w:p>
  </w:footnote>
  <w:footnote w:type="continuationSeparator" w:id="1">
    <w:p w:rsidR="00235BAD" w:rsidRDefault="00235BAD" w:rsidP="00CA7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B0C"/>
    <w:multiLevelType w:val="hybridMultilevel"/>
    <w:tmpl w:val="B51C95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F16A3"/>
    <w:multiLevelType w:val="hybridMultilevel"/>
    <w:tmpl w:val="1D107A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56DED"/>
    <w:multiLevelType w:val="hybridMultilevel"/>
    <w:tmpl w:val="C09CC3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25910"/>
    <w:multiLevelType w:val="hybridMultilevel"/>
    <w:tmpl w:val="F5544472"/>
    <w:lvl w:ilvl="0" w:tplc="CAAE0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0352"/>
    <w:multiLevelType w:val="hybridMultilevel"/>
    <w:tmpl w:val="A0B85188"/>
    <w:lvl w:ilvl="0" w:tplc="3808EC24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Calibri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8BA1015"/>
    <w:multiLevelType w:val="hybridMultilevel"/>
    <w:tmpl w:val="5E681BF2"/>
    <w:lvl w:ilvl="0" w:tplc="4D2E775C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95" w:hanging="360"/>
      </w:pPr>
    </w:lvl>
    <w:lvl w:ilvl="2" w:tplc="0408001B" w:tentative="1">
      <w:start w:val="1"/>
      <w:numFmt w:val="lowerRoman"/>
      <w:lvlText w:val="%3."/>
      <w:lvlJc w:val="right"/>
      <w:pPr>
        <w:ind w:left="2015" w:hanging="180"/>
      </w:pPr>
    </w:lvl>
    <w:lvl w:ilvl="3" w:tplc="0408000F" w:tentative="1">
      <w:start w:val="1"/>
      <w:numFmt w:val="decimal"/>
      <w:lvlText w:val="%4."/>
      <w:lvlJc w:val="left"/>
      <w:pPr>
        <w:ind w:left="2735" w:hanging="360"/>
      </w:pPr>
    </w:lvl>
    <w:lvl w:ilvl="4" w:tplc="04080019" w:tentative="1">
      <w:start w:val="1"/>
      <w:numFmt w:val="lowerLetter"/>
      <w:lvlText w:val="%5."/>
      <w:lvlJc w:val="left"/>
      <w:pPr>
        <w:ind w:left="3455" w:hanging="360"/>
      </w:pPr>
    </w:lvl>
    <w:lvl w:ilvl="5" w:tplc="0408001B" w:tentative="1">
      <w:start w:val="1"/>
      <w:numFmt w:val="lowerRoman"/>
      <w:lvlText w:val="%6."/>
      <w:lvlJc w:val="right"/>
      <w:pPr>
        <w:ind w:left="4175" w:hanging="180"/>
      </w:pPr>
    </w:lvl>
    <w:lvl w:ilvl="6" w:tplc="0408000F" w:tentative="1">
      <w:start w:val="1"/>
      <w:numFmt w:val="decimal"/>
      <w:lvlText w:val="%7."/>
      <w:lvlJc w:val="left"/>
      <w:pPr>
        <w:ind w:left="4895" w:hanging="360"/>
      </w:pPr>
    </w:lvl>
    <w:lvl w:ilvl="7" w:tplc="04080019" w:tentative="1">
      <w:start w:val="1"/>
      <w:numFmt w:val="lowerLetter"/>
      <w:lvlText w:val="%8."/>
      <w:lvlJc w:val="left"/>
      <w:pPr>
        <w:ind w:left="5615" w:hanging="360"/>
      </w:pPr>
    </w:lvl>
    <w:lvl w:ilvl="8" w:tplc="0408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6">
    <w:nsid w:val="32400D01"/>
    <w:multiLevelType w:val="hybridMultilevel"/>
    <w:tmpl w:val="1D107A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94EA6"/>
    <w:multiLevelType w:val="hybridMultilevel"/>
    <w:tmpl w:val="7BFC1086"/>
    <w:lvl w:ilvl="0" w:tplc="5E148FDC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402F6"/>
    <w:multiLevelType w:val="hybridMultilevel"/>
    <w:tmpl w:val="1D107A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01307"/>
    <w:multiLevelType w:val="hybridMultilevel"/>
    <w:tmpl w:val="DDBC36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10E33"/>
    <w:multiLevelType w:val="hybridMultilevel"/>
    <w:tmpl w:val="8A36CD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numFmt w:val="chicago"/>
    <w:footnote w:id="0"/>
    <w:footnote w:id="1"/>
  </w:footnotePr>
  <w:endnotePr>
    <w:numFmt w:val="decimal"/>
    <w:endnote w:id="0"/>
    <w:endnote w:id="1"/>
  </w:endnotePr>
  <w:compat>
    <w:useFELayout/>
  </w:compat>
  <w:rsids>
    <w:rsidRoot w:val="00C21261"/>
    <w:rsid w:val="00064BAD"/>
    <w:rsid w:val="000D2F9C"/>
    <w:rsid w:val="00103921"/>
    <w:rsid w:val="00107DFD"/>
    <w:rsid w:val="001226DA"/>
    <w:rsid w:val="001304CD"/>
    <w:rsid w:val="001732DB"/>
    <w:rsid w:val="001C61A9"/>
    <w:rsid w:val="00206569"/>
    <w:rsid w:val="00207C65"/>
    <w:rsid w:val="00235BAD"/>
    <w:rsid w:val="002475D2"/>
    <w:rsid w:val="00271C53"/>
    <w:rsid w:val="002954E4"/>
    <w:rsid w:val="002A286A"/>
    <w:rsid w:val="002A7CC5"/>
    <w:rsid w:val="002D5BB8"/>
    <w:rsid w:val="00414ABB"/>
    <w:rsid w:val="0043775D"/>
    <w:rsid w:val="00446402"/>
    <w:rsid w:val="00490A55"/>
    <w:rsid w:val="004D01C3"/>
    <w:rsid w:val="004D0258"/>
    <w:rsid w:val="00520FFA"/>
    <w:rsid w:val="0052302C"/>
    <w:rsid w:val="00527A4C"/>
    <w:rsid w:val="005935A5"/>
    <w:rsid w:val="005A6006"/>
    <w:rsid w:val="005E697F"/>
    <w:rsid w:val="00603D3E"/>
    <w:rsid w:val="0064080B"/>
    <w:rsid w:val="00644450"/>
    <w:rsid w:val="006B0C51"/>
    <w:rsid w:val="00713D66"/>
    <w:rsid w:val="00800DBD"/>
    <w:rsid w:val="00802F58"/>
    <w:rsid w:val="008C0C18"/>
    <w:rsid w:val="00914DD3"/>
    <w:rsid w:val="00950BD3"/>
    <w:rsid w:val="00953FEF"/>
    <w:rsid w:val="00966378"/>
    <w:rsid w:val="009C23A3"/>
    <w:rsid w:val="00A5172D"/>
    <w:rsid w:val="00A63AE9"/>
    <w:rsid w:val="00A70DB2"/>
    <w:rsid w:val="00B54474"/>
    <w:rsid w:val="00BA4555"/>
    <w:rsid w:val="00BB6ACC"/>
    <w:rsid w:val="00BC1024"/>
    <w:rsid w:val="00BE7B94"/>
    <w:rsid w:val="00C21261"/>
    <w:rsid w:val="00C33795"/>
    <w:rsid w:val="00C54545"/>
    <w:rsid w:val="00C70EA6"/>
    <w:rsid w:val="00C90441"/>
    <w:rsid w:val="00CA77B1"/>
    <w:rsid w:val="00CA7FD1"/>
    <w:rsid w:val="00CE10FD"/>
    <w:rsid w:val="00CE1666"/>
    <w:rsid w:val="00D011D0"/>
    <w:rsid w:val="00D21E77"/>
    <w:rsid w:val="00D41214"/>
    <w:rsid w:val="00D64E04"/>
    <w:rsid w:val="00D7479F"/>
    <w:rsid w:val="00D76F11"/>
    <w:rsid w:val="00DB2088"/>
    <w:rsid w:val="00DC02CB"/>
    <w:rsid w:val="00DD6079"/>
    <w:rsid w:val="00E364A6"/>
    <w:rsid w:val="00EA4F2D"/>
    <w:rsid w:val="00F20220"/>
    <w:rsid w:val="00F2309D"/>
    <w:rsid w:val="00F603B1"/>
    <w:rsid w:val="00FB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C21261"/>
    <w:rPr>
      <w:color w:val="0000FF"/>
      <w:u w:val="single"/>
    </w:rPr>
  </w:style>
  <w:style w:type="paragraph" w:styleId="a3">
    <w:name w:val="footer"/>
    <w:basedOn w:val="a"/>
    <w:link w:val="Char"/>
    <w:uiPriority w:val="99"/>
    <w:rsid w:val="00C212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Υποσέλιδο Char"/>
    <w:basedOn w:val="a0"/>
    <w:link w:val="a3"/>
    <w:uiPriority w:val="99"/>
    <w:rsid w:val="00C21261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a0"/>
    <w:rsid w:val="00C21261"/>
  </w:style>
  <w:style w:type="paragraph" w:customStyle="1" w:styleId="Default">
    <w:name w:val="Default"/>
    <w:rsid w:val="00C2126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21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C2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2126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0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th13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inedu-secondary.webex.com/minedu-secondary/j.php?MTID=m1e31cb2f33dc8082ab5b2272fd3781d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1477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2021-02-19T11:04:00Z</dcterms:created>
  <dcterms:modified xsi:type="dcterms:W3CDTF">2021-03-16T05:40:00Z</dcterms:modified>
</cp:coreProperties>
</file>